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9600"/>
      </w:tblGrid>
      <w:tr w:rsidR="000E1006" w:rsidRPr="000E1006" w:rsidTr="000E1006">
        <w:trPr>
          <w:trHeight w:val="52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0E100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28900 S. Hwy 281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1006" w:rsidRPr="000E1006" w:rsidTr="000E1006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AC2C2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236</w:t>
            </w:r>
            <w:r w:rsidR="000E1006" w:rsidRPr="000E100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ac. on Hwy 281     </w:t>
            </w:r>
            <w:r w:rsidR="000E1006" w:rsidRPr="000E10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(will convey all owned minerals - believed to be 100%)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 xml:space="preserve"> - 61 ac. Coastal Field (55 ac. under </w:t>
            </w:r>
            <w:r w:rsidRPr="000E1006">
              <w:rPr>
                <w:rFonts w:ascii="Calibri" w:eastAsia="Times New Roman" w:hAnsi="Calibri" w:cs="Calibri"/>
                <w:b/>
                <w:bCs/>
                <w:color w:val="000000"/>
              </w:rPr>
              <w:t>Pivot)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 xml:space="preserve"> - approx. 1 mile of Bosque River frontage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 xml:space="preserve"> - Good fences thru out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 xml:space="preserve"> - 4 Ponds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9A6570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- 3</w:t>
            </w:r>
            <w:r w:rsidR="000E1006" w:rsidRPr="000E1006">
              <w:rPr>
                <w:rFonts w:ascii="Calibri" w:eastAsia="Times New Roman" w:hAnsi="Calibri" w:cs="Calibri"/>
                <w:color w:val="000000"/>
              </w:rPr>
              <w:t xml:space="preserve"> Water Wells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 xml:space="preserve"> - 275' elevation change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 xml:space="preserve"> - Mixed</w:t>
            </w:r>
            <w:r w:rsidR="009A6570">
              <w:rPr>
                <w:rFonts w:ascii="Calibri" w:eastAsia="Times New Roman" w:hAnsi="Calibri" w:cs="Calibri"/>
                <w:color w:val="000000"/>
              </w:rPr>
              <w:t xml:space="preserve"> Improved</w:t>
            </w:r>
            <w:r w:rsidRPr="000E1006">
              <w:rPr>
                <w:rFonts w:ascii="Calibri" w:eastAsia="Times New Roman" w:hAnsi="Calibri" w:cs="Calibri"/>
                <w:color w:val="000000"/>
              </w:rPr>
              <w:t xml:space="preserve"> Native &amp; Coastal Grass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 xml:space="preserve"> - Divided into 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0E1006">
              <w:rPr>
                <w:rFonts w:ascii="Calibri" w:eastAsia="Times New Roman" w:hAnsi="Calibri" w:cs="Calibri"/>
                <w:color w:val="000000"/>
              </w:rPr>
              <w:t xml:space="preserve"> pastures with Pond &amp; Well water to each pasture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 xml:space="preserve"> - Main alley connects all Pastures (Barn - Coastal Field)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>Barn, RR, Feed Room, Tack Rm. Hay Storage, 50 x 50 shop, 50 x 50 Implement storage all under one roof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 xml:space="preserve">425' x 50' under roof, plus pipe pens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>Water to all pens &amp; stalls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>4) horse stalls with 20 x 50 runs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 xml:space="preserve">Front side has 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 xml:space="preserve"> 2) 20 x 20 pens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 xml:space="preserve"> 8) 20 x 50 pens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>1) 50 x 50 pen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>10 concrete alley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>Working pens &amp; chute under cover &amp; on concrete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>Back side has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>4) 20 x 50 Horse Stall Runs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>2) 50 x 50 pens</w:t>
            </w: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006">
              <w:rPr>
                <w:rFonts w:ascii="Calibri" w:eastAsia="Times New Roman" w:hAnsi="Calibri" w:cs="Calibri"/>
                <w:color w:val="000000"/>
              </w:rPr>
              <w:t>2) 20 x 20 pens</w:t>
            </w:r>
            <w:bookmarkStart w:id="0" w:name="_GoBack"/>
            <w:bookmarkEnd w:id="0"/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1006" w:rsidRPr="000E1006" w:rsidTr="000E1006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1006" w:rsidRPr="000E1006" w:rsidTr="009A6570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1006" w:rsidRPr="000E1006" w:rsidTr="009A6570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1006" w:rsidRPr="000E1006" w:rsidTr="009A6570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1006" w:rsidRPr="000E1006" w:rsidTr="009A6570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1006" w:rsidRPr="000E1006" w:rsidTr="009A6570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006" w:rsidRPr="000E1006" w:rsidRDefault="000E1006" w:rsidP="000E1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B4D6D" w:rsidRDefault="008B4D6D"/>
    <w:sectPr w:rsidR="008B4D6D" w:rsidSect="00357BE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06"/>
    <w:rsid w:val="000E1006"/>
    <w:rsid w:val="00357BE0"/>
    <w:rsid w:val="008B4D6D"/>
    <w:rsid w:val="009A6570"/>
    <w:rsid w:val="00A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6537C0-6446-4445-9453-0BB8B5F7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Trigg  Moore</dc:creator>
  <cp:lastModifiedBy>trigg moore</cp:lastModifiedBy>
  <cp:revision>4</cp:revision>
  <cp:lastPrinted>2014-05-23T15:12:00Z</cp:lastPrinted>
  <dcterms:created xsi:type="dcterms:W3CDTF">2012-04-10T15:08:00Z</dcterms:created>
  <dcterms:modified xsi:type="dcterms:W3CDTF">2016-02-08T15:45:00Z</dcterms:modified>
</cp:coreProperties>
</file>