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D8" w:rsidRPr="00407DA0" w:rsidRDefault="00191EB6" w:rsidP="00407DA0">
      <w:pPr>
        <w:jc w:val="center"/>
        <w:rPr>
          <w:rFonts w:ascii="Arial" w:hAnsi="Arial" w:cs="Arial"/>
          <w:sz w:val="32"/>
          <w:szCs w:val="32"/>
        </w:rPr>
      </w:pPr>
      <w:r>
        <w:rPr>
          <w:rFonts w:ascii="Arial" w:hAnsi="Arial" w:cs="Arial"/>
          <w:noProof/>
          <w:sz w:val="32"/>
          <w:szCs w:val="32"/>
        </w:rPr>
        <w:drawing>
          <wp:inline distT="0" distB="0" distL="0" distR="0">
            <wp:extent cx="6126480" cy="1586865"/>
            <wp:effectExtent l="19050" t="0" r="0" b="0"/>
            <wp:docPr id="1" name="Picture 0" descr="welcom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2.jpg"/>
                    <pic:cNvPicPr/>
                  </pic:nvPicPr>
                  <pic:blipFill>
                    <a:blip r:embed="rId4" cstate="print"/>
                    <a:stretch>
                      <a:fillRect/>
                    </a:stretch>
                  </pic:blipFill>
                  <pic:spPr>
                    <a:xfrm>
                      <a:off x="0" y="0"/>
                      <a:ext cx="6126480" cy="1586865"/>
                    </a:xfrm>
                    <a:prstGeom prst="rect">
                      <a:avLst/>
                    </a:prstGeom>
                  </pic:spPr>
                </pic:pic>
              </a:graphicData>
            </a:graphic>
          </wp:inline>
        </w:drawing>
      </w:r>
      <w:r w:rsidR="00395E63">
        <w:rPr>
          <w:rFonts w:ascii="Arial" w:hAnsi="Arial" w:cs="Arial"/>
          <w:sz w:val="32"/>
          <w:szCs w:val="32"/>
        </w:rPr>
        <w:t xml:space="preserve">202 </w:t>
      </w:r>
      <w:proofErr w:type="spellStart"/>
      <w:r w:rsidR="00395E63">
        <w:rPr>
          <w:rFonts w:ascii="Arial" w:hAnsi="Arial" w:cs="Arial"/>
          <w:sz w:val="32"/>
          <w:szCs w:val="32"/>
        </w:rPr>
        <w:t>Riverhouse</w:t>
      </w:r>
      <w:proofErr w:type="spellEnd"/>
      <w:r w:rsidR="00395E63">
        <w:rPr>
          <w:rFonts w:ascii="Arial" w:hAnsi="Arial" w:cs="Arial"/>
          <w:sz w:val="32"/>
          <w:szCs w:val="32"/>
        </w:rPr>
        <w:t xml:space="preserve"> Drive, Dahlonega GA 30533</w:t>
      </w:r>
    </w:p>
    <w:p w:rsidR="00E06EDE" w:rsidRDefault="00E06EDE">
      <w:pPr>
        <w:rPr>
          <w:rFonts w:ascii="Arial" w:hAnsi="Arial" w:cs="Arial"/>
          <w:sz w:val="24"/>
          <w:szCs w:val="24"/>
        </w:rPr>
      </w:pPr>
    </w:p>
    <w:p w:rsidR="008B7AED" w:rsidRDefault="00395E63">
      <w:pPr>
        <w:rPr>
          <w:rFonts w:ascii="Arial" w:hAnsi="Arial" w:cs="Arial"/>
          <w:sz w:val="24"/>
          <w:szCs w:val="24"/>
        </w:rPr>
      </w:pPr>
      <w:proofErr w:type="gramStart"/>
      <w:r>
        <w:rPr>
          <w:rFonts w:ascii="Arial" w:hAnsi="Arial" w:cs="Arial"/>
          <w:sz w:val="24"/>
          <w:szCs w:val="24"/>
        </w:rPr>
        <w:t xml:space="preserve">Custom Architectural Home on Etowah Riverfront </w:t>
      </w:r>
      <w:r w:rsidR="002F28E7">
        <w:rPr>
          <w:rFonts w:ascii="Arial" w:hAnsi="Arial" w:cs="Arial"/>
          <w:sz w:val="24"/>
          <w:szCs w:val="24"/>
        </w:rPr>
        <w:t xml:space="preserve">with </w:t>
      </w:r>
      <w:r w:rsidR="008B7AED">
        <w:rPr>
          <w:rFonts w:ascii="Arial" w:hAnsi="Arial" w:cs="Arial"/>
          <w:sz w:val="24"/>
          <w:szCs w:val="24"/>
        </w:rPr>
        <w:t xml:space="preserve">Mature </w:t>
      </w:r>
      <w:r w:rsidR="002F28E7">
        <w:rPr>
          <w:rFonts w:ascii="Arial" w:hAnsi="Arial" w:cs="Arial"/>
          <w:sz w:val="24"/>
          <w:szCs w:val="24"/>
        </w:rPr>
        <w:t>Hardwood</w:t>
      </w:r>
      <w:r w:rsidR="008B7AED">
        <w:rPr>
          <w:rFonts w:ascii="Arial" w:hAnsi="Arial" w:cs="Arial"/>
          <w:sz w:val="24"/>
          <w:szCs w:val="24"/>
        </w:rPr>
        <w:t xml:space="preserve"> Tree</w:t>
      </w:r>
      <w:r w:rsidR="002F28E7">
        <w:rPr>
          <w:rFonts w:ascii="Arial" w:hAnsi="Arial" w:cs="Arial"/>
          <w:sz w:val="24"/>
          <w:szCs w:val="24"/>
        </w:rPr>
        <w:t>s.</w:t>
      </w:r>
      <w:proofErr w:type="gramEnd"/>
      <w:r w:rsidR="002F28E7">
        <w:rPr>
          <w:rFonts w:ascii="Arial" w:hAnsi="Arial" w:cs="Arial"/>
          <w:sz w:val="24"/>
          <w:szCs w:val="24"/>
        </w:rPr>
        <w:t xml:space="preserve"> </w:t>
      </w:r>
    </w:p>
    <w:p w:rsidR="008B7AED" w:rsidRDefault="002F28E7">
      <w:pPr>
        <w:rPr>
          <w:rFonts w:ascii="Arial" w:hAnsi="Arial" w:cs="Arial"/>
          <w:sz w:val="24"/>
          <w:szCs w:val="24"/>
        </w:rPr>
      </w:pPr>
      <w:proofErr w:type="gramStart"/>
      <w:r>
        <w:rPr>
          <w:rFonts w:ascii="Arial" w:hAnsi="Arial" w:cs="Arial"/>
          <w:sz w:val="24"/>
          <w:szCs w:val="24"/>
        </w:rPr>
        <w:t>L</w:t>
      </w:r>
      <w:r w:rsidR="002A4EEC">
        <w:rPr>
          <w:rFonts w:ascii="Arial" w:hAnsi="Arial" w:cs="Arial"/>
          <w:sz w:val="24"/>
          <w:szCs w:val="24"/>
        </w:rPr>
        <w:t xml:space="preserve">ots of </w:t>
      </w:r>
      <w:r>
        <w:rPr>
          <w:rFonts w:ascii="Arial" w:hAnsi="Arial" w:cs="Arial"/>
          <w:sz w:val="24"/>
          <w:szCs w:val="24"/>
        </w:rPr>
        <w:t>P</w:t>
      </w:r>
      <w:r w:rsidR="002A4EEC">
        <w:rPr>
          <w:rFonts w:ascii="Arial" w:hAnsi="Arial" w:cs="Arial"/>
          <w:sz w:val="24"/>
          <w:szCs w:val="24"/>
        </w:rPr>
        <w:t>rivacy.</w:t>
      </w:r>
      <w:proofErr w:type="gramEnd"/>
      <w:r w:rsidR="002A4EEC">
        <w:rPr>
          <w:rFonts w:ascii="Arial" w:hAnsi="Arial" w:cs="Arial"/>
          <w:sz w:val="24"/>
          <w:szCs w:val="24"/>
        </w:rPr>
        <w:t xml:space="preserve"> </w:t>
      </w:r>
    </w:p>
    <w:p w:rsidR="002A4EEC" w:rsidRDefault="002A4EEC">
      <w:pPr>
        <w:rPr>
          <w:rFonts w:ascii="Arial" w:hAnsi="Arial" w:cs="Arial"/>
          <w:sz w:val="24"/>
          <w:szCs w:val="24"/>
        </w:rPr>
      </w:pPr>
      <w:proofErr w:type="gramStart"/>
      <w:r>
        <w:rPr>
          <w:rFonts w:ascii="Arial" w:hAnsi="Arial" w:cs="Arial"/>
          <w:sz w:val="24"/>
          <w:szCs w:val="24"/>
        </w:rPr>
        <w:t xml:space="preserve">Over </w:t>
      </w:r>
      <w:r w:rsidR="00395E63">
        <w:rPr>
          <w:rFonts w:ascii="Arial" w:hAnsi="Arial" w:cs="Arial"/>
          <w:sz w:val="24"/>
          <w:szCs w:val="24"/>
        </w:rPr>
        <w:t>135</w:t>
      </w:r>
      <w:r>
        <w:rPr>
          <w:rFonts w:ascii="Arial" w:hAnsi="Arial" w:cs="Arial"/>
          <w:sz w:val="24"/>
          <w:szCs w:val="24"/>
        </w:rPr>
        <w:t xml:space="preserve"> </w:t>
      </w:r>
      <w:r w:rsidR="002F28E7">
        <w:rPr>
          <w:rFonts w:ascii="Arial" w:hAnsi="Arial" w:cs="Arial"/>
          <w:sz w:val="24"/>
          <w:szCs w:val="24"/>
        </w:rPr>
        <w:t>F</w:t>
      </w:r>
      <w:r>
        <w:rPr>
          <w:rFonts w:ascii="Arial" w:hAnsi="Arial" w:cs="Arial"/>
          <w:sz w:val="24"/>
          <w:szCs w:val="24"/>
        </w:rPr>
        <w:t xml:space="preserve">eet of </w:t>
      </w:r>
      <w:r w:rsidR="00395E63">
        <w:rPr>
          <w:rFonts w:ascii="Arial" w:hAnsi="Arial" w:cs="Arial"/>
          <w:sz w:val="24"/>
          <w:szCs w:val="24"/>
        </w:rPr>
        <w:t xml:space="preserve">River </w:t>
      </w:r>
      <w:r w:rsidR="002F28E7">
        <w:rPr>
          <w:rFonts w:ascii="Arial" w:hAnsi="Arial" w:cs="Arial"/>
          <w:sz w:val="24"/>
          <w:szCs w:val="24"/>
        </w:rPr>
        <w:t>F</w:t>
      </w:r>
      <w:r>
        <w:rPr>
          <w:rFonts w:ascii="Arial" w:hAnsi="Arial" w:cs="Arial"/>
          <w:sz w:val="24"/>
          <w:szCs w:val="24"/>
        </w:rPr>
        <w:t>rontage</w:t>
      </w:r>
      <w:r w:rsidR="00395E63">
        <w:rPr>
          <w:rFonts w:ascii="Arial" w:hAnsi="Arial" w:cs="Arial"/>
          <w:sz w:val="24"/>
          <w:szCs w:val="24"/>
        </w:rPr>
        <w:t xml:space="preserve"> on 1.63 acres.</w:t>
      </w:r>
      <w:proofErr w:type="gramEnd"/>
    </w:p>
    <w:p w:rsidR="00395E63" w:rsidRDefault="00395E63">
      <w:pPr>
        <w:rPr>
          <w:rFonts w:ascii="Arial" w:hAnsi="Arial" w:cs="Arial"/>
          <w:sz w:val="24"/>
          <w:szCs w:val="24"/>
        </w:rPr>
      </w:pPr>
      <w:proofErr w:type="gramStart"/>
      <w:r>
        <w:rPr>
          <w:rFonts w:ascii="Arial" w:hAnsi="Arial" w:cs="Arial"/>
          <w:sz w:val="24"/>
          <w:szCs w:val="24"/>
        </w:rPr>
        <w:t>Gated Private Subdivision of Four Custom Homes on</w:t>
      </w:r>
      <w:r w:rsidRPr="00395E63">
        <w:rPr>
          <w:rFonts w:ascii="Arial" w:hAnsi="Arial" w:cs="Arial"/>
          <w:sz w:val="24"/>
          <w:szCs w:val="24"/>
        </w:rPr>
        <w:t xml:space="preserve"> 10.82 acres.</w:t>
      </w:r>
      <w:proofErr w:type="gramEnd"/>
      <w:r>
        <w:rPr>
          <w:rFonts w:ascii="Arial" w:hAnsi="Arial" w:cs="Arial"/>
          <w:sz w:val="24"/>
          <w:szCs w:val="24"/>
        </w:rPr>
        <w:t xml:space="preserve"> </w:t>
      </w:r>
    </w:p>
    <w:p w:rsidR="00B74BDB" w:rsidRDefault="00B74BDB">
      <w:pPr>
        <w:rPr>
          <w:rFonts w:ascii="Arial" w:hAnsi="Arial" w:cs="Arial"/>
          <w:sz w:val="24"/>
          <w:szCs w:val="24"/>
        </w:rPr>
      </w:pPr>
      <w:proofErr w:type="gramStart"/>
      <w:r w:rsidRPr="00B74BDB">
        <w:rPr>
          <w:rFonts w:ascii="Arial" w:hAnsi="Arial" w:cs="Arial"/>
          <w:sz w:val="24"/>
          <w:szCs w:val="24"/>
        </w:rPr>
        <w:t>Private Outdoor Living for Entertaining Family and Friends.</w:t>
      </w:r>
      <w:proofErr w:type="gramEnd"/>
      <w:r w:rsidRPr="00B74BDB">
        <w:rPr>
          <w:rFonts w:ascii="Arial" w:hAnsi="Arial" w:cs="Arial"/>
          <w:sz w:val="24"/>
          <w:szCs w:val="24"/>
        </w:rPr>
        <w:t xml:space="preserve"> Enjoy a Peaceful Evening on the Screen Porch or Deck. </w:t>
      </w:r>
    </w:p>
    <w:p w:rsidR="00E06EDE" w:rsidRPr="00395E63" w:rsidRDefault="00E06EDE" w:rsidP="00E06EDE">
      <w:pPr>
        <w:rPr>
          <w:rFonts w:ascii="Arial" w:hAnsi="Arial" w:cs="Arial"/>
          <w:sz w:val="24"/>
          <w:szCs w:val="24"/>
        </w:rPr>
      </w:pPr>
      <w:r w:rsidRPr="00395E63">
        <w:rPr>
          <w:rFonts w:ascii="Arial" w:hAnsi="Arial" w:cs="Arial"/>
          <w:sz w:val="24"/>
          <w:szCs w:val="24"/>
        </w:rPr>
        <w:t>Siding is Cypr</w:t>
      </w:r>
      <w:r>
        <w:rPr>
          <w:rFonts w:ascii="Arial" w:hAnsi="Arial" w:cs="Arial"/>
          <w:sz w:val="24"/>
          <w:szCs w:val="24"/>
        </w:rPr>
        <w:t>es</w:t>
      </w:r>
      <w:r w:rsidRPr="00395E63">
        <w:rPr>
          <w:rFonts w:ascii="Arial" w:hAnsi="Arial" w:cs="Arial"/>
          <w:sz w:val="24"/>
          <w:szCs w:val="24"/>
        </w:rPr>
        <w:t xml:space="preserve">s 6” </w:t>
      </w:r>
      <w:r>
        <w:rPr>
          <w:rFonts w:ascii="Arial" w:hAnsi="Arial" w:cs="Arial"/>
          <w:sz w:val="24"/>
          <w:szCs w:val="24"/>
        </w:rPr>
        <w:t>T</w:t>
      </w:r>
      <w:r w:rsidRPr="00395E63">
        <w:rPr>
          <w:rFonts w:ascii="Arial" w:hAnsi="Arial" w:cs="Arial"/>
          <w:sz w:val="24"/>
          <w:szCs w:val="24"/>
        </w:rPr>
        <w:t xml:space="preserve">ongue </w:t>
      </w:r>
      <w:r>
        <w:rPr>
          <w:rFonts w:ascii="Arial" w:hAnsi="Arial" w:cs="Arial"/>
          <w:sz w:val="24"/>
          <w:szCs w:val="24"/>
        </w:rPr>
        <w:t>and</w:t>
      </w:r>
      <w:r w:rsidRPr="00395E63">
        <w:rPr>
          <w:rFonts w:ascii="Arial" w:hAnsi="Arial" w:cs="Arial"/>
          <w:sz w:val="24"/>
          <w:szCs w:val="24"/>
        </w:rPr>
        <w:t xml:space="preserve"> </w:t>
      </w:r>
      <w:r>
        <w:rPr>
          <w:rFonts w:ascii="Arial" w:hAnsi="Arial" w:cs="Arial"/>
          <w:sz w:val="24"/>
          <w:szCs w:val="24"/>
        </w:rPr>
        <w:t>G</w:t>
      </w:r>
      <w:r w:rsidRPr="00395E63">
        <w:rPr>
          <w:rFonts w:ascii="Arial" w:hAnsi="Arial" w:cs="Arial"/>
          <w:sz w:val="24"/>
          <w:szCs w:val="24"/>
        </w:rPr>
        <w:t xml:space="preserve">roove, </w:t>
      </w:r>
      <w:r>
        <w:rPr>
          <w:rFonts w:ascii="Arial" w:hAnsi="Arial" w:cs="Arial"/>
          <w:sz w:val="24"/>
          <w:szCs w:val="24"/>
        </w:rPr>
        <w:t>V-J</w:t>
      </w:r>
      <w:r w:rsidRPr="00395E63">
        <w:rPr>
          <w:rFonts w:ascii="Arial" w:hAnsi="Arial" w:cs="Arial"/>
          <w:sz w:val="24"/>
          <w:szCs w:val="24"/>
        </w:rPr>
        <w:t xml:space="preserve">oint </w:t>
      </w:r>
      <w:r>
        <w:rPr>
          <w:rFonts w:ascii="Arial" w:hAnsi="Arial" w:cs="Arial"/>
          <w:sz w:val="24"/>
          <w:szCs w:val="24"/>
        </w:rPr>
        <w:t>V</w:t>
      </w:r>
      <w:r w:rsidRPr="00395E63">
        <w:rPr>
          <w:rFonts w:ascii="Arial" w:hAnsi="Arial" w:cs="Arial"/>
          <w:sz w:val="24"/>
          <w:szCs w:val="24"/>
        </w:rPr>
        <w:t xml:space="preserve">ertical </w:t>
      </w:r>
      <w:r>
        <w:rPr>
          <w:rFonts w:ascii="Arial" w:hAnsi="Arial" w:cs="Arial"/>
          <w:sz w:val="24"/>
          <w:szCs w:val="24"/>
        </w:rPr>
        <w:t>S</w:t>
      </w:r>
      <w:r w:rsidRPr="00395E63">
        <w:rPr>
          <w:rFonts w:ascii="Arial" w:hAnsi="Arial" w:cs="Arial"/>
          <w:sz w:val="24"/>
          <w:szCs w:val="24"/>
        </w:rPr>
        <w:t>iding, unfinished on the outside and is weathered.</w:t>
      </w:r>
    </w:p>
    <w:p w:rsidR="00B74BDB" w:rsidRDefault="00B74BDB">
      <w:pPr>
        <w:rPr>
          <w:rFonts w:ascii="Arial" w:hAnsi="Arial" w:cs="Arial"/>
          <w:sz w:val="24"/>
          <w:szCs w:val="24"/>
        </w:rPr>
      </w:pPr>
      <w:r w:rsidRPr="00B74BDB">
        <w:rPr>
          <w:rFonts w:ascii="Arial" w:hAnsi="Arial" w:cs="Arial"/>
          <w:sz w:val="24"/>
          <w:szCs w:val="24"/>
        </w:rPr>
        <w:t xml:space="preserve">Level </w:t>
      </w:r>
      <w:proofErr w:type="gramStart"/>
      <w:r w:rsidR="008B7AED">
        <w:rPr>
          <w:rFonts w:ascii="Arial" w:hAnsi="Arial" w:cs="Arial"/>
          <w:sz w:val="24"/>
          <w:szCs w:val="24"/>
        </w:rPr>
        <w:t>W</w:t>
      </w:r>
      <w:r w:rsidRPr="00B74BDB">
        <w:rPr>
          <w:rFonts w:ascii="Arial" w:hAnsi="Arial" w:cs="Arial"/>
          <w:sz w:val="24"/>
          <w:szCs w:val="24"/>
        </w:rPr>
        <w:t>alk</w:t>
      </w:r>
      <w:proofErr w:type="gramEnd"/>
      <w:r w:rsidRPr="00B74BDB">
        <w:rPr>
          <w:rFonts w:ascii="Arial" w:hAnsi="Arial" w:cs="Arial"/>
          <w:sz w:val="24"/>
          <w:szCs w:val="24"/>
        </w:rPr>
        <w:t xml:space="preserve"> of 50 </w:t>
      </w:r>
      <w:r w:rsidR="008B7AED">
        <w:rPr>
          <w:rFonts w:ascii="Arial" w:hAnsi="Arial" w:cs="Arial"/>
          <w:sz w:val="24"/>
          <w:szCs w:val="24"/>
        </w:rPr>
        <w:t>F</w:t>
      </w:r>
      <w:r w:rsidRPr="00B74BDB">
        <w:rPr>
          <w:rFonts w:ascii="Arial" w:hAnsi="Arial" w:cs="Arial"/>
          <w:sz w:val="24"/>
          <w:szCs w:val="24"/>
        </w:rPr>
        <w:t xml:space="preserve">eet to </w:t>
      </w:r>
      <w:r w:rsidR="008B7AED">
        <w:rPr>
          <w:rFonts w:ascii="Arial" w:hAnsi="Arial" w:cs="Arial"/>
          <w:sz w:val="24"/>
          <w:szCs w:val="24"/>
        </w:rPr>
        <w:t>R</w:t>
      </w:r>
      <w:r w:rsidRPr="00B74BDB">
        <w:rPr>
          <w:rFonts w:ascii="Arial" w:hAnsi="Arial" w:cs="Arial"/>
          <w:sz w:val="24"/>
          <w:szCs w:val="24"/>
        </w:rPr>
        <w:t>iver</w:t>
      </w:r>
      <w:r w:rsidR="008B7AED">
        <w:rPr>
          <w:rFonts w:ascii="Arial" w:hAnsi="Arial" w:cs="Arial"/>
          <w:sz w:val="24"/>
          <w:szCs w:val="24"/>
        </w:rPr>
        <w:t>’</w:t>
      </w:r>
      <w:r w:rsidRPr="00B74BDB">
        <w:rPr>
          <w:rFonts w:ascii="Arial" w:hAnsi="Arial" w:cs="Arial"/>
          <w:sz w:val="24"/>
          <w:szCs w:val="24"/>
        </w:rPr>
        <w:t xml:space="preserve">s </w:t>
      </w:r>
      <w:r w:rsidR="008B7AED">
        <w:rPr>
          <w:rFonts w:ascii="Arial" w:hAnsi="Arial" w:cs="Arial"/>
          <w:sz w:val="24"/>
          <w:szCs w:val="24"/>
        </w:rPr>
        <w:t>E</w:t>
      </w:r>
      <w:r w:rsidRPr="00B74BDB">
        <w:rPr>
          <w:rFonts w:ascii="Arial" w:hAnsi="Arial" w:cs="Arial"/>
          <w:sz w:val="24"/>
          <w:szCs w:val="24"/>
        </w:rPr>
        <w:t xml:space="preserve">dge. </w:t>
      </w:r>
    </w:p>
    <w:p w:rsidR="00E06EDE" w:rsidRDefault="00E06EDE" w:rsidP="00E06EDE">
      <w:pPr>
        <w:rPr>
          <w:rFonts w:ascii="Arial" w:hAnsi="Arial" w:cs="Arial"/>
          <w:sz w:val="24"/>
          <w:szCs w:val="24"/>
        </w:rPr>
      </w:pPr>
      <w:proofErr w:type="gramStart"/>
      <w:r>
        <w:rPr>
          <w:rFonts w:ascii="Arial" w:hAnsi="Arial" w:cs="Arial"/>
          <w:sz w:val="24"/>
          <w:szCs w:val="24"/>
        </w:rPr>
        <w:t>Rocking Chair Front Porch and Handicapped Accessible Walkway.</w:t>
      </w:r>
      <w:proofErr w:type="gramEnd"/>
    </w:p>
    <w:p w:rsidR="00E06EDE" w:rsidRDefault="00E06EDE" w:rsidP="00E06EDE">
      <w:pPr>
        <w:rPr>
          <w:rFonts w:ascii="Arial" w:hAnsi="Arial" w:cs="Arial"/>
          <w:sz w:val="24"/>
          <w:szCs w:val="24"/>
        </w:rPr>
      </w:pPr>
      <w:proofErr w:type="gramStart"/>
      <w:r>
        <w:rPr>
          <w:rFonts w:ascii="Arial" w:hAnsi="Arial" w:cs="Arial"/>
          <w:sz w:val="24"/>
          <w:szCs w:val="24"/>
        </w:rPr>
        <w:t>Easy Maintenance Landscape.</w:t>
      </w:r>
      <w:proofErr w:type="gramEnd"/>
    </w:p>
    <w:p w:rsidR="00E06EDE" w:rsidRDefault="00E06EDE" w:rsidP="00E06EDE">
      <w:pPr>
        <w:rPr>
          <w:rFonts w:ascii="Arial" w:hAnsi="Arial" w:cs="Arial"/>
          <w:sz w:val="24"/>
          <w:szCs w:val="24"/>
        </w:rPr>
      </w:pPr>
      <w:proofErr w:type="gramStart"/>
      <w:r>
        <w:rPr>
          <w:rFonts w:ascii="Arial" w:hAnsi="Arial" w:cs="Arial"/>
          <w:sz w:val="24"/>
          <w:szCs w:val="24"/>
        </w:rPr>
        <w:t xml:space="preserve">Large Deck off riverside of home looking out to Etowah River which </w:t>
      </w:r>
      <w:r w:rsidRPr="00706632">
        <w:rPr>
          <w:rFonts w:ascii="Arial" w:hAnsi="Arial" w:cs="Arial"/>
          <w:sz w:val="24"/>
          <w:szCs w:val="24"/>
        </w:rPr>
        <w:t xml:space="preserve">is dropped two steps so </w:t>
      </w:r>
      <w:r>
        <w:rPr>
          <w:rFonts w:ascii="Arial" w:hAnsi="Arial" w:cs="Arial"/>
          <w:sz w:val="24"/>
          <w:szCs w:val="24"/>
        </w:rPr>
        <w:t>as not to block the view of the river.</w:t>
      </w:r>
      <w:proofErr w:type="gramEnd"/>
    </w:p>
    <w:p w:rsidR="00E06EDE" w:rsidRDefault="00B74BDB" w:rsidP="00E06EDE">
      <w:pPr>
        <w:rPr>
          <w:rFonts w:ascii="Arial" w:hAnsi="Arial" w:cs="Arial"/>
          <w:sz w:val="24"/>
          <w:szCs w:val="24"/>
        </w:rPr>
      </w:pPr>
      <w:r w:rsidRPr="00B74BDB">
        <w:rPr>
          <w:rFonts w:ascii="Arial" w:hAnsi="Arial" w:cs="Arial"/>
          <w:sz w:val="24"/>
          <w:szCs w:val="24"/>
        </w:rPr>
        <w:t xml:space="preserve">Open </w:t>
      </w:r>
      <w:r w:rsidR="008B7AED">
        <w:rPr>
          <w:rFonts w:ascii="Arial" w:hAnsi="Arial" w:cs="Arial"/>
          <w:sz w:val="24"/>
          <w:szCs w:val="24"/>
        </w:rPr>
        <w:t>F</w:t>
      </w:r>
      <w:r w:rsidRPr="00B74BDB">
        <w:rPr>
          <w:rFonts w:ascii="Arial" w:hAnsi="Arial" w:cs="Arial"/>
          <w:sz w:val="24"/>
          <w:szCs w:val="24"/>
        </w:rPr>
        <w:t xml:space="preserve">loor </w:t>
      </w:r>
      <w:r w:rsidR="008B7AED">
        <w:rPr>
          <w:rFonts w:ascii="Arial" w:hAnsi="Arial" w:cs="Arial"/>
          <w:sz w:val="24"/>
          <w:szCs w:val="24"/>
        </w:rPr>
        <w:t>P</w:t>
      </w:r>
      <w:r w:rsidRPr="00B74BDB">
        <w:rPr>
          <w:rFonts w:ascii="Arial" w:hAnsi="Arial" w:cs="Arial"/>
          <w:sz w:val="24"/>
          <w:szCs w:val="24"/>
        </w:rPr>
        <w:t xml:space="preserve">lan with </w:t>
      </w:r>
      <w:r w:rsidR="008B7AED">
        <w:rPr>
          <w:rFonts w:ascii="Arial" w:hAnsi="Arial" w:cs="Arial"/>
          <w:sz w:val="24"/>
          <w:szCs w:val="24"/>
        </w:rPr>
        <w:t>C</w:t>
      </w:r>
      <w:r w:rsidRPr="00B74BDB">
        <w:rPr>
          <w:rFonts w:ascii="Arial" w:hAnsi="Arial" w:cs="Arial"/>
          <w:sz w:val="24"/>
          <w:szCs w:val="24"/>
        </w:rPr>
        <w:t xml:space="preserve">asual and </w:t>
      </w:r>
      <w:r w:rsidR="008B7AED">
        <w:rPr>
          <w:rFonts w:ascii="Arial" w:hAnsi="Arial" w:cs="Arial"/>
          <w:sz w:val="24"/>
          <w:szCs w:val="24"/>
        </w:rPr>
        <w:t>F</w:t>
      </w:r>
      <w:r w:rsidRPr="00B74BDB">
        <w:rPr>
          <w:rFonts w:ascii="Arial" w:hAnsi="Arial" w:cs="Arial"/>
          <w:sz w:val="24"/>
          <w:szCs w:val="24"/>
        </w:rPr>
        <w:t xml:space="preserve">ormal </w:t>
      </w:r>
      <w:r w:rsidR="008B7AED">
        <w:rPr>
          <w:rFonts w:ascii="Arial" w:hAnsi="Arial" w:cs="Arial"/>
          <w:sz w:val="24"/>
          <w:szCs w:val="24"/>
        </w:rPr>
        <w:t>D</w:t>
      </w:r>
      <w:r w:rsidRPr="00B74BDB">
        <w:rPr>
          <w:rFonts w:ascii="Arial" w:hAnsi="Arial" w:cs="Arial"/>
          <w:sz w:val="24"/>
          <w:szCs w:val="24"/>
        </w:rPr>
        <w:t xml:space="preserve">ining </w:t>
      </w:r>
      <w:r w:rsidR="008B7AED">
        <w:rPr>
          <w:rFonts w:ascii="Arial" w:hAnsi="Arial" w:cs="Arial"/>
          <w:sz w:val="24"/>
          <w:szCs w:val="24"/>
        </w:rPr>
        <w:t>S</w:t>
      </w:r>
      <w:r w:rsidRPr="00B74BDB">
        <w:rPr>
          <w:rFonts w:ascii="Arial" w:hAnsi="Arial" w:cs="Arial"/>
          <w:sz w:val="24"/>
          <w:szCs w:val="24"/>
        </w:rPr>
        <w:t xml:space="preserve">paces. </w:t>
      </w:r>
    </w:p>
    <w:p w:rsidR="00E06EDE" w:rsidRDefault="00E06EDE" w:rsidP="00E06EDE">
      <w:pPr>
        <w:rPr>
          <w:rFonts w:ascii="Arial" w:hAnsi="Arial" w:cs="Arial"/>
          <w:sz w:val="24"/>
          <w:szCs w:val="24"/>
        </w:rPr>
      </w:pPr>
      <w:r w:rsidRPr="00B74BDB">
        <w:rPr>
          <w:rFonts w:ascii="Arial" w:hAnsi="Arial" w:cs="Arial"/>
          <w:sz w:val="24"/>
          <w:szCs w:val="24"/>
        </w:rPr>
        <w:t xml:space="preserve">Two-Story Great Room with large Stone Fireplace and Large Windows all with Views of the Water!  </w:t>
      </w:r>
      <w:r>
        <w:rPr>
          <w:rFonts w:ascii="Arial" w:hAnsi="Arial" w:cs="Arial"/>
          <w:sz w:val="24"/>
          <w:szCs w:val="24"/>
        </w:rPr>
        <w:t>R</w:t>
      </w:r>
      <w:r w:rsidRPr="00B74BDB">
        <w:rPr>
          <w:rFonts w:ascii="Arial" w:hAnsi="Arial" w:cs="Arial"/>
          <w:sz w:val="24"/>
          <w:szCs w:val="24"/>
        </w:rPr>
        <w:t xml:space="preserve">ooms </w:t>
      </w:r>
      <w:r>
        <w:rPr>
          <w:rFonts w:ascii="Arial" w:hAnsi="Arial" w:cs="Arial"/>
          <w:sz w:val="24"/>
          <w:szCs w:val="24"/>
        </w:rPr>
        <w:t>O</w:t>
      </w:r>
      <w:r w:rsidRPr="00B74BDB">
        <w:rPr>
          <w:rFonts w:ascii="Arial" w:hAnsi="Arial" w:cs="Arial"/>
          <w:sz w:val="24"/>
          <w:szCs w:val="24"/>
        </w:rPr>
        <w:t xml:space="preserve">pen to the </w:t>
      </w:r>
      <w:r>
        <w:rPr>
          <w:rFonts w:ascii="Arial" w:hAnsi="Arial" w:cs="Arial"/>
          <w:sz w:val="24"/>
          <w:szCs w:val="24"/>
        </w:rPr>
        <w:t>D</w:t>
      </w:r>
      <w:r w:rsidRPr="00B74BDB">
        <w:rPr>
          <w:rFonts w:ascii="Arial" w:hAnsi="Arial" w:cs="Arial"/>
          <w:sz w:val="24"/>
          <w:szCs w:val="24"/>
        </w:rPr>
        <w:t xml:space="preserve">eck and </w:t>
      </w:r>
      <w:r>
        <w:rPr>
          <w:rFonts w:ascii="Arial" w:hAnsi="Arial" w:cs="Arial"/>
          <w:sz w:val="24"/>
          <w:szCs w:val="24"/>
        </w:rPr>
        <w:t>W</w:t>
      </w:r>
      <w:r w:rsidRPr="00B74BDB">
        <w:rPr>
          <w:rFonts w:ascii="Arial" w:hAnsi="Arial" w:cs="Arial"/>
          <w:sz w:val="24"/>
          <w:szCs w:val="24"/>
        </w:rPr>
        <w:t xml:space="preserve">ater </w:t>
      </w:r>
      <w:r>
        <w:rPr>
          <w:rFonts w:ascii="Arial" w:hAnsi="Arial" w:cs="Arial"/>
          <w:sz w:val="24"/>
          <w:szCs w:val="24"/>
        </w:rPr>
        <w:t>V</w:t>
      </w:r>
      <w:r w:rsidRPr="00B74BDB">
        <w:rPr>
          <w:rFonts w:ascii="Arial" w:hAnsi="Arial" w:cs="Arial"/>
          <w:sz w:val="24"/>
          <w:szCs w:val="24"/>
        </w:rPr>
        <w:t xml:space="preserve">iews. </w:t>
      </w:r>
    </w:p>
    <w:p w:rsidR="00E06EDE" w:rsidRDefault="00E06EDE" w:rsidP="00E06EDE">
      <w:pPr>
        <w:rPr>
          <w:rFonts w:ascii="Arial" w:hAnsi="Arial" w:cs="Arial"/>
          <w:sz w:val="24"/>
          <w:szCs w:val="24"/>
        </w:rPr>
      </w:pPr>
      <w:proofErr w:type="gramStart"/>
      <w:r>
        <w:rPr>
          <w:rFonts w:ascii="Arial" w:hAnsi="Arial" w:cs="Arial"/>
          <w:sz w:val="24"/>
          <w:szCs w:val="24"/>
        </w:rPr>
        <w:t>Lots of Natural Light.</w:t>
      </w:r>
      <w:proofErr w:type="gramEnd"/>
    </w:p>
    <w:p w:rsidR="00E06EDE" w:rsidRDefault="00E06EDE" w:rsidP="00E06EDE">
      <w:pPr>
        <w:rPr>
          <w:rFonts w:ascii="Arial" w:hAnsi="Arial" w:cs="Arial"/>
          <w:sz w:val="24"/>
          <w:szCs w:val="24"/>
        </w:rPr>
      </w:pPr>
      <w:r>
        <w:rPr>
          <w:rFonts w:ascii="Arial" w:hAnsi="Arial" w:cs="Arial"/>
          <w:sz w:val="24"/>
          <w:szCs w:val="24"/>
        </w:rPr>
        <w:t>Interior W</w:t>
      </w:r>
      <w:r w:rsidRPr="00395E63">
        <w:rPr>
          <w:rFonts w:ascii="Arial" w:hAnsi="Arial" w:cs="Arial"/>
          <w:sz w:val="24"/>
          <w:szCs w:val="24"/>
        </w:rPr>
        <w:t>ood is Cypr</w:t>
      </w:r>
      <w:r>
        <w:rPr>
          <w:rFonts w:ascii="Arial" w:hAnsi="Arial" w:cs="Arial"/>
          <w:sz w:val="24"/>
          <w:szCs w:val="24"/>
        </w:rPr>
        <w:t>es</w:t>
      </w:r>
      <w:r w:rsidRPr="00395E63">
        <w:rPr>
          <w:rFonts w:ascii="Arial" w:hAnsi="Arial" w:cs="Arial"/>
          <w:sz w:val="24"/>
          <w:szCs w:val="24"/>
        </w:rPr>
        <w:t>s</w:t>
      </w:r>
      <w:r>
        <w:rPr>
          <w:rFonts w:ascii="Arial" w:hAnsi="Arial" w:cs="Arial"/>
          <w:sz w:val="24"/>
          <w:szCs w:val="24"/>
        </w:rPr>
        <w:t xml:space="preserve"> with</w:t>
      </w:r>
      <w:r w:rsidRPr="00395E63">
        <w:rPr>
          <w:rFonts w:ascii="Arial" w:hAnsi="Arial" w:cs="Arial"/>
          <w:sz w:val="24"/>
          <w:szCs w:val="24"/>
        </w:rPr>
        <w:t xml:space="preserve"> </w:t>
      </w:r>
      <w:r>
        <w:rPr>
          <w:rFonts w:ascii="Arial" w:hAnsi="Arial" w:cs="Arial"/>
          <w:sz w:val="24"/>
          <w:szCs w:val="24"/>
        </w:rPr>
        <w:t>B</w:t>
      </w:r>
      <w:r w:rsidRPr="00395E63">
        <w:rPr>
          <w:rFonts w:ascii="Arial" w:hAnsi="Arial" w:cs="Arial"/>
          <w:sz w:val="24"/>
          <w:szCs w:val="24"/>
        </w:rPr>
        <w:t>eams wrapped in Cypr</w:t>
      </w:r>
      <w:r>
        <w:rPr>
          <w:rFonts w:ascii="Arial" w:hAnsi="Arial" w:cs="Arial"/>
          <w:sz w:val="24"/>
          <w:szCs w:val="24"/>
        </w:rPr>
        <w:t>es</w:t>
      </w:r>
      <w:r w:rsidRPr="00395E63">
        <w:rPr>
          <w:rFonts w:ascii="Arial" w:hAnsi="Arial" w:cs="Arial"/>
          <w:sz w:val="24"/>
          <w:szCs w:val="24"/>
        </w:rPr>
        <w:t>s.</w:t>
      </w:r>
    </w:p>
    <w:p w:rsidR="00E06EDE" w:rsidRDefault="00E06EDE" w:rsidP="00E06EDE">
      <w:pPr>
        <w:rPr>
          <w:rFonts w:ascii="Arial" w:hAnsi="Arial" w:cs="Arial"/>
          <w:sz w:val="24"/>
          <w:szCs w:val="24"/>
        </w:rPr>
      </w:pPr>
      <w:r>
        <w:rPr>
          <w:rFonts w:ascii="Arial" w:hAnsi="Arial" w:cs="Arial"/>
          <w:sz w:val="24"/>
          <w:szCs w:val="24"/>
        </w:rPr>
        <w:t xml:space="preserve">Interior Hardwood Floors are </w:t>
      </w:r>
      <w:r w:rsidRPr="00395E63">
        <w:rPr>
          <w:rFonts w:ascii="Arial" w:hAnsi="Arial" w:cs="Arial"/>
          <w:sz w:val="24"/>
          <w:szCs w:val="24"/>
        </w:rPr>
        <w:t>Bra</w:t>
      </w:r>
      <w:r>
        <w:rPr>
          <w:rFonts w:ascii="Arial" w:hAnsi="Arial" w:cs="Arial"/>
          <w:sz w:val="24"/>
          <w:szCs w:val="24"/>
        </w:rPr>
        <w:t>zilian Teak, one of the strongest hardwood flooring.</w:t>
      </w:r>
    </w:p>
    <w:p w:rsidR="00E06EDE" w:rsidRDefault="00E06EDE" w:rsidP="00E06EDE">
      <w:pPr>
        <w:rPr>
          <w:rFonts w:ascii="Arial" w:hAnsi="Arial" w:cs="Arial"/>
          <w:sz w:val="24"/>
          <w:szCs w:val="24"/>
        </w:rPr>
      </w:pPr>
      <w:r>
        <w:rPr>
          <w:rFonts w:ascii="Arial" w:hAnsi="Arial" w:cs="Arial"/>
          <w:sz w:val="24"/>
          <w:szCs w:val="24"/>
        </w:rPr>
        <w:t xml:space="preserve">Specialty Front Doors are Solid </w:t>
      </w:r>
      <w:r w:rsidRPr="00706632">
        <w:rPr>
          <w:rFonts w:ascii="Arial" w:hAnsi="Arial" w:cs="Arial"/>
          <w:sz w:val="24"/>
          <w:szCs w:val="24"/>
        </w:rPr>
        <w:t xml:space="preserve">Wood </w:t>
      </w:r>
      <w:r>
        <w:rPr>
          <w:rFonts w:ascii="Arial" w:hAnsi="Arial" w:cs="Arial"/>
          <w:sz w:val="24"/>
          <w:szCs w:val="24"/>
        </w:rPr>
        <w:t>0.75” G</w:t>
      </w:r>
      <w:r w:rsidRPr="00706632">
        <w:rPr>
          <w:rFonts w:ascii="Arial" w:hAnsi="Arial" w:cs="Arial"/>
          <w:sz w:val="24"/>
          <w:szCs w:val="24"/>
        </w:rPr>
        <w:t xml:space="preserve">lass </w:t>
      </w:r>
      <w:r>
        <w:rPr>
          <w:rFonts w:ascii="Arial" w:hAnsi="Arial" w:cs="Arial"/>
          <w:sz w:val="24"/>
          <w:szCs w:val="24"/>
        </w:rPr>
        <w:t>D</w:t>
      </w:r>
      <w:r w:rsidRPr="00706632">
        <w:rPr>
          <w:rFonts w:ascii="Arial" w:hAnsi="Arial" w:cs="Arial"/>
          <w:sz w:val="24"/>
          <w:szCs w:val="24"/>
        </w:rPr>
        <w:t xml:space="preserve">ouble </w:t>
      </w:r>
      <w:r>
        <w:rPr>
          <w:rFonts w:ascii="Arial" w:hAnsi="Arial" w:cs="Arial"/>
          <w:sz w:val="24"/>
          <w:szCs w:val="24"/>
        </w:rPr>
        <w:t>D</w:t>
      </w:r>
      <w:r w:rsidRPr="00706632">
        <w:rPr>
          <w:rFonts w:ascii="Arial" w:hAnsi="Arial" w:cs="Arial"/>
          <w:sz w:val="24"/>
          <w:szCs w:val="24"/>
        </w:rPr>
        <w:t xml:space="preserve">oors 8’-0” high 5’-0” </w:t>
      </w:r>
      <w:r>
        <w:rPr>
          <w:rFonts w:ascii="Arial" w:hAnsi="Arial" w:cs="Arial"/>
          <w:sz w:val="24"/>
          <w:szCs w:val="24"/>
        </w:rPr>
        <w:t>with W</w:t>
      </w:r>
      <w:r w:rsidRPr="00706632">
        <w:rPr>
          <w:rFonts w:ascii="Arial" w:hAnsi="Arial" w:cs="Arial"/>
          <w:sz w:val="24"/>
          <w:szCs w:val="24"/>
        </w:rPr>
        <w:t xml:space="preserve">ide </w:t>
      </w:r>
      <w:r>
        <w:rPr>
          <w:rFonts w:ascii="Arial" w:hAnsi="Arial" w:cs="Arial"/>
          <w:sz w:val="24"/>
          <w:szCs w:val="24"/>
        </w:rPr>
        <w:t>P</w:t>
      </w:r>
      <w:r w:rsidRPr="00706632">
        <w:rPr>
          <w:rFonts w:ascii="Arial" w:hAnsi="Arial" w:cs="Arial"/>
          <w:sz w:val="24"/>
          <w:szCs w:val="24"/>
        </w:rPr>
        <w:t xml:space="preserve">anel </w:t>
      </w:r>
      <w:r>
        <w:rPr>
          <w:rFonts w:ascii="Arial" w:hAnsi="Arial" w:cs="Arial"/>
          <w:sz w:val="24"/>
          <w:szCs w:val="24"/>
        </w:rPr>
        <w:t>with R</w:t>
      </w:r>
      <w:r w:rsidRPr="00706632">
        <w:rPr>
          <w:rFonts w:ascii="Arial" w:hAnsi="Arial" w:cs="Arial"/>
          <w:sz w:val="24"/>
          <w:szCs w:val="24"/>
        </w:rPr>
        <w:t xml:space="preserve">aised </w:t>
      </w:r>
      <w:r>
        <w:rPr>
          <w:rFonts w:ascii="Arial" w:hAnsi="Arial" w:cs="Arial"/>
          <w:sz w:val="24"/>
          <w:szCs w:val="24"/>
        </w:rPr>
        <w:t>B</w:t>
      </w:r>
      <w:r w:rsidRPr="00706632">
        <w:rPr>
          <w:rFonts w:ascii="Arial" w:hAnsi="Arial" w:cs="Arial"/>
          <w:sz w:val="24"/>
          <w:szCs w:val="24"/>
        </w:rPr>
        <w:t xml:space="preserve">ottom. </w:t>
      </w:r>
    </w:p>
    <w:p w:rsidR="00E06EDE" w:rsidRDefault="00E06EDE" w:rsidP="00E06EDE">
      <w:pPr>
        <w:rPr>
          <w:rFonts w:ascii="Arial" w:hAnsi="Arial" w:cs="Arial"/>
          <w:sz w:val="24"/>
          <w:szCs w:val="24"/>
        </w:rPr>
      </w:pPr>
      <w:r>
        <w:rPr>
          <w:rFonts w:ascii="Arial" w:hAnsi="Arial" w:cs="Arial"/>
          <w:sz w:val="24"/>
          <w:szCs w:val="24"/>
        </w:rPr>
        <w:lastRenderedPageBreak/>
        <w:t xml:space="preserve">All Windows are </w:t>
      </w:r>
      <w:r w:rsidRPr="00706632">
        <w:rPr>
          <w:rFonts w:ascii="Arial" w:hAnsi="Arial" w:cs="Arial"/>
          <w:sz w:val="24"/>
          <w:szCs w:val="24"/>
        </w:rPr>
        <w:t xml:space="preserve">Vetter </w:t>
      </w:r>
      <w:r>
        <w:rPr>
          <w:rFonts w:ascii="Arial" w:hAnsi="Arial" w:cs="Arial"/>
          <w:sz w:val="24"/>
          <w:szCs w:val="24"/>
        </w:rPr>
        <w:t>C</w:t>
      </w:r>
      <w:r w:rsidRPr="00706632">
        <w:rPr>
          <w:rFonts w:ascii="Arial" w:hAnsi="Arial" w:cs="Arial"/>
          <w:sz w:val="24"/>
          <w:szCs w:val="24"/>
        </w:rPr>
        <w:t xml:space="preserve">lad </w:t>
      </w:r>
      <w:r>
        <w:rPr>
          <w:rFonts w:ascii="Arial" w:hAnsi="Arial" w:cs="Arial"/>
          <w:sz w:val="24"/>
          <w:szCs w:val="24"/>
        </w:rPr>
        <w:t>C</w:t>
      </w:r>
      <w:r w:rsidRPr="00706632">
        <w:rPr>
          <w:rFonts w:ascii="Arial" w:hAnsi="Arial" w:cs="Arial"/>
          <w:sz w:val="24"/>
          <w:szCs w:val="24"/>
        </w:rPr>
        <w:t xml:space="preserve">asement </w:t>
      </w:r>
      <w:r>
        <w:rPr>
          <w:rFonts w:ascii="Arial" w:hAnsi="Arial" w:cs="Arial"/>
          <w:sz w:val="24"/>
          <w:szCs w:val="24"/>
        </w:rPr>
        <w:t>W</w:t>
      </w:r>
      <w:r w:rsidRPr="00706632">
        <w:rPr>
          <w:rFonts w:ascii="Arial" w:hAnsi="Arial" w:cs="Arial"/>
          <w:sz w:val="24"/>
          <w:szCs w:val="24"/>
        </w:rPr>
        <w:t>indows.</w:t>
      </w:r>
      <w:r>
        <w:rPr>
          <w:rFonts w:ascii="Arial" w:hAnsi="Arial" w:cs="Arial"/>
          <w:sz w:val="24"/>
          <w:szCs w:val="24"/>
        </w:rPr>
        <w:t xml:space="preserve"> </w:t>
      </w:r>
      <w:r w:rsidRPr="00706632">
        <w:rPr>
          <w:rFonts w:ascii="Arial" w:hAnsi="Arial" w:cs="Arial"/>
          <w:sz w:val="24"/>
          <w:szCs w:val="24"/>
        </w:rPr>
        <w:t xml:space="preserve">The interior are laminated with paint, varnish or </w:t>
      </w:r>
      <w:r>
        <w:rPr>
          <w:rFonts w:ascii="Arial" w:hAnsi="Arial" w:cs="Arial"/>
          <w:sz w:val="24"/>
          <w:szCs w:val="24"/>
        </w:rPr>
        <w:t xml:space="preserve">polyurethane </w:t>
      </w:r>
      <w:r w:rsidRPr="00706632">
        <w:rPr>
          <w:rFonts w:ascii="Arial" w:hAnsi="Arial" w:cs="Arial"/>
          <w:sz w:val="24"/>
          <w:szCs w:val="24"/>
        </w:rPr>
        <w:t>to maintain their pristine condition.</w:t>
      </w:r>
    </w:p>
    <w:p w:rsidR="00E06EDE" w:rsidRDefault="00E06EDE" w:rsidP="00E06EDE">
      <w:pPr>
        <w:rPr>
          <w:rFonts w:ascii="Arial" w:hAnsi="Arial" w:cs="Arial"/>
          <w:sz w:val="24"/>
          <w:szCs w:val="24"/>
        </w:rPr>
      </w:pPr>
      <w:r>
        <w:rPr>
          <w:rFonts w:ascii="Arial" w:hAnsi="Arial" w:cs="Arial"/>
          <w:sz w:val="24"/>
          <w:szCs w:val="24"/>
        </w:rPr>
        <w:t xml:space="preserve">All Interior Doors are Six-Panel </w:t>
      </w:r>
      <w:r w:rsidRPr="00706632">
        <w:rPr>
          <w:rFonts w:ascii="Arial" w:hAnsi="Arial" w:cs="Arial"/>
          <w:sz w:val="24"/>
          <w:szCs w:val="24"/>
        </w:rPr>
        <w:t xml:space="preserve">Solid </w:t>
      </w:r>
      <w:r>
        <w:rPr>
          <w:rFonts w:ascii="Arial" w:hAnsi="Arial" w:cs="Arial"/>
          <w:sz w:val="24"/>
          <w:szCs w:val="24"/>
        </w:rPr>
        <w:t>W</w:t>
      </w:r>
      <w:r w:rsidRPr="00706632">
        <w:rPr>
          <w:rFonts w:ascii="Arial" w:hAnsi="Arial" w:cs="Arial"/>
          <w:sz w:val="24"/>
          <w:szCs w:val="24"/>
        </w:rPr>
        <w:t>ood.</w:t>
      </w:r>
    </w:p>
    <w:p w:rsidR="008B7AED" w:rsidRDefault="00B74BDB">
      <w:pPr>
        <w:rPr>
          <w:rFonts w:ascii="Arial" w:hAnsi="Arial" w:cs="Arial"/>
          <w:sz w:val="24"/>
          <w:szCs w:val="24"/>
        </w:rPr>
      </w:pPr>
      <w:proofErr w:type="gramStart"/>
      <w:r>
        <w:rPr>
          <w:rFonts w:ascii="Arial" w:hAnsi="Arial" w:cs="Arial"/>
          <w:sz w:val="24"/>
          <w:szCs w:val="24"/>
        </w:rPr>
        <w:t>Expansive Master on Main</w:t>
      </w:r>
      <w:r w:rsidR="008B7AED">
        <w:rPr>
          <w:rFonts w:ascii="Arial" w:hAnsi="Arial" w:cs="Arial"/>
          <w:sz w:val="24"/>
          <w:szCs w:val="24"/>
        </w:rPr>
        <w:t xml:space="preserve"> (19' x 18' 5")</w:t>
      </w:r>
      <w:r>
        <w:rPr>
          <w:rFonts w:ascii="Arial" w:hAnsi="Arial" w:cs="Arial"/>
          <w:sz w:val="24"/>
          <w:szCs w:val="24"/>
        </w:rPr>
        <w:t xml:space="preserve"> </w:t>
      </w:r>
      <w:r w:rsidRPr="00B74BDB">
        <w:rPr>
          <w:rFonts w:ascii="Arial" w:hAnsi="Arial" w:cs="Arial"/>
          <w:sz w:val="24"/>
          <w:szCs w:val="24"/>
        </w:rPr>
        <w:t xml:space="preserve">with </w:t>
      </w:r>
      <w:r w:rsidR="008B7AED">
        <w:rPr>
          <w:rFonts w:ascii="Arial" w:hAnsi="Arial" w:cs="Arial"/>
          <w:sz w:val="24"/>
          <w:szCs w:val="24"/>
        </w:rPr>
        <w:t>Brazilian Teak H</w:t>
      </w:r>
      <w:r w:rsidRPr="00B74BDB">
        <w:rPr>
          <w:rFonts w:ascii="Arial" w:hAnsi="Arial" w:cs="Arial"/>
          <w:sz w:val="24"/>
          <w:szCs w:val="24"/>
        </w:rPr>
        <w:t xml:space="preserve">ardwood </w:t>
      </w:r>
      <w:r w:rsidR="008B7AED">
        <w:rPr>
          <w:rFonts w:ascii="Arial" w:hAnsi="Arial" w:cs="Arial"/>
          <w:sz w:val="24"/>
          <w:szCs w:val="24"/>
        </w:rPr>
        <w:t>F</w:t>
      </w:r>
      <w:r w:rsidRPr="00B74BDB">
        <w:rPr>
          <w:rFonts w:ascii="Arial" w:hAnsi="Arial" w:cs="Arial"/>
          <w:sz w:val="24"/>
          <w:szCs w:val="24"/>
        </w:rPr>
        <w:t>loors</w:t>
      </w:r>
      <w:r w:rsidR="008B7AED">
        <w:rPr>
          <w:rFonts w:ascii="Arial" w:hAnsi="Arial" w:cs="Arial"/>
          <w:sz w:val="24"/>
          <w:szCs w:val="24"/>
        </w:rPr>
        <w:t xml:space="preserve"> and Direct Access to Deck and River Views</w:t>
      </w:r>
      <w:r w:rsidRPr="00B74BDB">
        <w:rPr>
          <w:rFonts w:ascii="Arial" w:hAnsi="Arial" w:cs="Arial"/>
          <w:sz w:val="24"/>
          <w:szCs w:val="24"/>
        </w:rPr>
        <w:t>.</w:t>
      </w:r>
      <w:proofErr w:type="gramEnd"/>
      <w:r w:rsidRPr="00B74BDB">
        <w:rPr>
          <w:rFonts w:ascii="Arial" w:hAnsi="Arial" w:cs="Arial"/>
          <w:sz w:val="24"/>
          <w:szCs w:val="24"/>
        </w:rPr>
        <w:t xml:space="preserve"> </w:t>
      </w:r>
      <w:proofErr w:type="gramStart"/>
      <w:r w:rsidRPr="00B74BDB">
        <w:rPr>
          <w:rFonts w:ascii="Arial" w:hAnsi="Arial" w:cs="Arial"/>
          <w:sz w:val="24"/>
          <w:szCs w:val="24"/>
        </w:rPr>
        <w:t xml:space="preserve">Master </w:t>
      </w:r>
      <w:r w:rsidR="008B7AED">
        <w:rPr>
          <w:rFonts w:ascii="Arial" w:hAnsi="Arial" w:cs="Arial"/>
          <w:sz w:val="24"/>
          <w:szCs w:val="24"/>
        </w:rPr>
        <w:t xml:space="preserve">Bath </w:t>
      </w:r>
      <w:r w:rsidRPr="00B74BDB">
        <w:rPr>
          <w:rFonts w:ascii="Arial" w:hAnsi="Arial" w:cs="Arial"/>
          <w:sz w:val="24"/>
          <w:szCs w:val="24"/>
        </w:rPr>
        <w:t xml:space="preserve">with </w:t>
      </w:r>
      <w:r w:rsidR="008B7AED">
        <w:rPr>
          <w:rFonts w:ascii="Arial" w:hAnsi="Arial" w:cs="Arial"/>
          <w:sz w:val="24"/>
          <w:szCs w:val="24"/>
        </w:rPr>
        <w:t>S</w:t>
      </w:r>
      <w:r w:rsidRPr="00B74BDB">
        <w:rPr>
          <w:rFonts w:ascii="Arial" w:hAnsi="Arial" w:cs="Arial"/>
          <w:sz w:val="24"/>
          <w:szCs w:val="24"/>
        </w:rPr>
        <w:t xml:space="preserve">eparate </w:t>
      </w:r>
      <w:r w:rsidR="008B7AED">
        <w:rPr>
          <w:rFonts w:ascii="Arial" w:hAnsi="Arial" w:cs="Arial"/>
          <w:sz w:val="24"/>
          <w:szCs w:val="24"/>
        </w:rPr>
        <w:t>L</w:t>
      </w:r>
      <w:r w:rsidRPr="00B74BDB">
        <w:rPr>
          <w:rFonts w:ascii="Arial" w:hAnsi="Arial" w:cs="Arial"/>
          <w:sz w:val="24"/>
          <w:szCs w:val="24"/>
        </w:rPr>
        <w:t xml:space="preserve">arge </w:t>
      </w:r>
      <w:r w:rsidR="008B7AED">
        <w:rPr>
          <w:rFonts w:ascii="Arial" w:hAnsi="Arial" w:cs="Arial"/>
          <w:sz w:val="24"/>
          <w:szCs w:val="24"/>
        </w:rPr>
        <w:t>T</w:t>
      </w:r>
      <w:r w:rsidRPr="00B74BDB">
        <w:rPr>
          <w:rFonts w:ascii="Arial" w:hAnsi="Arial" w:cs="Arial"/>
          <w:sz w:val="24"/>
          <w:szCs w:val="24"/>
        </w:rPr>
        <w:t xml:space="preserve">iled </w:t>
      </w:r>
      <w:r w:rsidR="008B7AED">
        <w:rPr>
          <w:rFonts w:ascii="Arial" w:hAnsi="Arial" w:cs="Arial"/>
          <w:sz w:val="24"/>
          <w:szCs w:val="24"/>
        </w:rPr>
        <w:t>S</w:t>
      </w:r>
      <w:r w:rsidRPr="00B74BDB">
        <w:rPr>
          <w:rFonts w:ascii="Arial" w:hAnsi="Arial" w:cs="Arial"/>
          <w:sz w:val="24"/>
          <w:szCs w:val="24"/>
        </w:rPr>
        <w:t>hower.</w:t>
      </w:r>
      <w:proofErr w:type="gramEnd"/>
      <w:r w:rsidRPr="00B74BDB">
        <w:rPr>
          <w:rFonts w:ascii="Arial" w:hAnsi="Arial" w:cs="Arial"/>
          <w:sz w:val="24"/>
          <w:szCs w:val="24"/>
        </w:rPr>
        <w:t xml:space="preserve"> </w:t>
      </w:r>
    </w:p>
    <w:p w:rsidR="00B74BDB" w:rsidRDefault="008B7AED">
      <w:pPr>
        <w:rPr>
          <w:rFonts w:ascii="Arial" w:hAnsi="Arial" w:cs="Arial"/>
          <w:sz w:val="24"/>
          <w:szCs w:val="24"/>
        </w:rPr>
      </w:pPr>
      <w:proofErr w:type="gramStart"/>
      <w:r>
        <w:rPr>
          <w:rFonts w:ascii="Arial" w:hAnsi="Arial" w:cs="Arial"/>
          <w:sz w:val="24"/>
          <w:szCs w:val="24"/>
        </w:rPr>
        <w:t>Two A</w:t>
      </w:r>
      <w:r w:rsidR="00B74BDB" w:rsidRPr="00B74BDB">
        <w:rPr>
          <w:rFonts w:ascii="Arial" w:hAnsi="Arial" w:cs="Arial"/>
          <w:sz w:val="24"/>
          <w:szCs w:val="24"/>
        </w:rPr>
        <w:t xml:space="preserve">dditional </w:t>
      </w:r>
      <w:r>
        <w:rPr>
          <w:rFonts w:ascii="Arial" w:hAnsi="Arial" w:cs="Arial"/>
          <w:sz w:val="24"/>
          <w:szCs w:val="24"/>
        </w:rPr>
        <w:t>B</w:t>
      </w:r>
      <w:r w:rsidR="00B74BDB" w:rsidRPr="00B74BDB">
        <w:rPr>
          <w:rFonts w:ascii="Arial" w:hAnsi="Arial" w:cs="Arial"/>
          <w:sz w:val="24"/>
          <w:szCs w:val="24"/>
        </w:rPr>
        <w:t xml:space="preserve">edrooms and </w:t>
      </w:r>
      <w:r>
        <w:rPr>
          <w:rFonts w:ascii="Arial" w:hAnsi="Arial" w:cs="Arial"/>
          <w:sz w:val="24"/>
          <w:szCs w:val="24"/>
        </w:rPr>
        <w:t>Full B</w:t>
      </w:r>
      <w:r w:rsidR="00B74BDB" w:rsidRPr="00B74BDB">
        <w:rPr>
          <w:rFonts w:ascii="Arial" w:hAnsi="Arial" w:cs="Arial"/>
          <w:sz w:val="24"/>
          <w:szCs w:val="24"/>
        </w:rPr>
        <w:t xml:space="preserve">aths on </w:t>
      </w:r>
      <w:r>
        <w:rPr>
          <w:rFonts w:ascii="Arial" w:hAnsi="Arial" w:cs="Arial"/>
          <w:sz w:val="24"/>
          <w:szCs w:val="24"/>
        </w:rPr>
        <w:t>O</w:t>
      </w:r>
      <w:r w:rsidR="00B74BDB" w:rsidRPr="00B74BDB">
        <w:rPr>
          <w:rFonts w:ascii="Arial" w:hAnsi="Arial" w:cs="Arial"/>
          <w:sz w:val="24"/>
          <w:szCs w:val="24"/>
        </w:rPr>
        <w:t xml:space="preserve">pposite </w:t>
      </w:r>
      <w:r>
        <w:rPr>
          <w:rFonts w:ascii="Arial" w:hAnsi="Arial" w:cs="Arial"/>
          <w:sz w:val="24"/>
          <w:szCs w:val="24"/>
        </w:rPr>
        <w:t>S</w:t>
      </w:r>
      <w:r w:rsidR="00B74BDB" w:rsidRPr="00B74BDB">
        <w:rPr>
          <w:rFonts w:ascii="Arial" w:hAnsi="Arial" w:cs="Arial"/>
          <w:sz w:val="24"/>
          <w:szCs w:val="24"/>
        </w:rPr>
        <w:t xml:space="preserve">ide on </w:t>
      </w:r>
      <w:r>
        <w:rPr>
          <w:rFonts w:ascii="Arial" w:hAnsi="Arial" w:cs="Arial"/>
          <w:sz w:val="24"/>
          <w:szCs w:val="24"/>
        </w:rPr>
        <w:t>M</w:t>
      </w:r>
      <w:r w:rsidR="00B74BDB" w:rsidRPr="00B74BDB">
        <w:rPr>
          <w:rFonts w:ascii="Arial" w:hAnsi="Arial" w:cs="Arial"/>
          <w:sz w:val="24"/>
          <w:szCs w:val="24"/>
        </w:rPr>
        <w:t xml:space="preserve">ain </w:t>
      </w:r>
      <w:r>
        <w:rPr>
          <w:rFonts w:ascii="Arial" w:hAnsi="Arial" w:cs="Arial"/>
          <w:sz w:val="24"/>
          <w:szCs w:val="24"/>
        </w:rPr>
        <w:t>L</w:t>
      </w:r>
      <w:r w:rsidR="00B74BDB" w:rsidRPr="00B74BDB">
        <w:rPr>
          <w:rFonts w:ascii="Arial" w:hAnsi="Arial" w:cs="Arial"/>
          <w:sz w:val="24"/>
          <w:szCs w:val="24"/>
        </w:rPr>
        <w:t>evel.</w:t>
      </w:r>
      <w:proofErr w:type="gramEnd"/>
      <w:r>
        <w:rPr>
          <w:rFonts w:ascii="Arial" w:hAnsi="Arial" w:cs="Arial"/>
          <w:sz w:val="24"/>
          <w:szCs w:val="24"/>
        </w:rPr>
        <w:t xml:space="preserve"> </w:t>
      </w:r>
    </w:p>
    <w:p w:rsidR="00E06EDE" w:rsidRDefault="00E06EDE" w:rsidP="00E06EDE">
      <w:pPr>
        <w:rPr>
          <w:rFonts w:ascii="Arial" w:hAnsi="Arial" w:cs="Arial"/>
          <w:sz w:val="24"/>
          <w:szCs w:val="24"/>
        </w:rPr>
      </w:pPr>
      <w:r>
        <w:rPr>
          <w:rFonts w:ascii="Arial" w:hAnsi="Arial" w:cs="Arial"/>
          <w:sz w:val="24"/>
          <w:szCs w:val="24"/>
        </w:rPr>
        <w:t xml:space="preserve">Loft </w:t>
      </w:r>
      <w:r w:rsidRPr="00706632">
        <w:rPr>
          <w:rFonts w:ascii="Arial" w:hAnsi="Arial" w:cs="Arial"/>
          <w:sz w:val="24"/>
          <w:szCs w:val="24"/>
        </w:rPr>
        <w:t xml:space="preserve">bath </w:t>
      </w:r>
      <w:r w:rsidR="001065B2">
        <w:rPr>
          <w:rFonts w:ascii="Arial" w:hAnsi="Arial" w:cs="Arial"/>
          <w:sz w:val="24"/>
          <w:szCs w:val="24"/>
        </w:rPr>
        <w:t xml:space="preserve">features </w:t>
      </w:r>
      <w:r w:rsidRPr="00706632">
        <w:rPr>
          <w:rFonts w:ascii="Arial" w:hAnsi="Arial" w:cs="Arial"/>
          <w:sz w:val="24"/>
          <w:szCs w:val="24"/>
        </w:rPr>
        <w:t xml:space="preserve">a full </w:t>
      </w:r>
      <w:r>
        <w:rPr>
          <w:rFonts w:ascii="Arial" w:hAnsi="Arial" w:cs="Arial"/>
          <w:sz w:val="24"/>
          <w:szCs w:val="24"/>
        </w:rPr>
        <w:t xml:space="preserve">four-piece </w:t>
      </w:r>
      <w:r w:rsidRPr="00706632">
        <w:rPr>
          <w:rFonts w:ascii="Arial" w:hAnsi="Arial" w:cs="Arial"/>
          <w:sz w:val="24"/>
          <w:szCs w:val="24"/>
        </w:rPr>
        <w:t xml:space="preserve">bath with shower. </w:t>
      </w:r>
    </w:p>
    <w:p w:rsidR="00E06EDE" w:rsidRDefault="00E06EDE" w:rsidP="00E06EDE">
      <w:pPr>
        <w:rPr>
          <w:rFonts w:ascii="Arial" w:hAnsi="Arial" w:cs="Arial"/>
          <w:sz w:val="24"/>
          <w:szCs w:val="24"/>
        </w:rPr>
      </w:pPr>
      <w:r>
        <w:rPr>
          <w:rFonts w:ascii="Arial" w:hAnsi="Arial" w:cs="Arial"/>
          <w:sz w:val="24"/>
          <w:szCs w:val="24"/>
        </w:rPr>
        <w:t xml:space="preserve">Laundry room has </w:t>
      </w:r>
      <w:r w:rsidRPr="00706632">
        <w:rPr>
          <w:rFonts w:ascii="Arial" w:hAnsi="Arial" w:cs="Arial"/>
          <w:sz w:val="24"/>
          <w:szCs w:val="24"/>
        </w:rPr>
        <w:t xml:space="preserve">tub and folding counter. </w:t>
      </w:r>
    </w:p>
    <w:p w:rsidR="00846D2D" w:rsidRDefault="00846D2D" w:rsidP="00395E63">
      <w:pPr>
        <w:rPr>
          <w:rFonts w:ascii="Arial" w:hAnsi="Arial" w:cs="Arial"/>
          <w:sz w:val="24"/>
          <w:szCs w:val="24"/>
        </w:rPr>
      </w:pPr>
    </w:p>
    <w:p w:rsidR="00706632" w:rsidRDefault="00706632" w:rsidP="00395E63">
      <w:pPr>
        <w:rPr>
          <w:rFonts w:ascii="Arial" w:hAnsi="Arial" w:cs="Arial"/>
          <w:sz w:val="24"/>
          <w:szCs w:val="24"/>
        </w:rPr>
      </w:pPr>
      <w:r w:rsidRPr="00706632">
        <w:rPr>
          <w:rFonts w:ascii="Arial" w:hAnsi="Arial" w:cs="Arial"/>
          <w:sz w:val="24"/>
          <w:szCs w:val="24"/>
        </w:rPr>
        <w:t xml:space="preserve">Mechanical Equipment: 2 heat pumps HVAC, Propane gas cooking and log lighter in the fireplace. </w:t>
      </w:r>
      <w:proofErr w:type="gramStart"/>
      <w:r w:rsidRPr="00706632">
        <w:rPr>
          <w:rFonts w:ascii="Arial" w:hAnsi="Arial" w:cs="Arial"/>
          <w:sz w:val="24"/>
          <w:szCs w:val="24"/>
        </w:rPr>
        <w:t>Water softener in crawl.</w:t>
      </w:r>
      <w:proofErr w:type="gramEnd"/>
      <w:r w:rsidRPr="00706632">
        <w:rPr>
          <w:rFonts w:ascii="Arial" w:hAnsi="Arial" w:cs="Arial"/>
          <w:sz w:val="24"/>
          <w:szCs w:val="24"/>
        </w:rPr>
        <w:t xml:space="preserve"> 2 HVAC equipment and 2 water heaters are in the attics.</w:t>
      </w:r>
    </w:p>
    <w:p w:rsidR="00846D2D" w:rsidRDefault="00846D2D" w:rsidP="00B74BDB">
      <w:pPr>
        <w:rPr>
          <w:rFonts w:ascii="Arial" w:hAnsi="Arial" w:cs="Arial"/>
          <w:sz w:val="24"/>
          <w:szCs w:val="24"/>
        </w:rPr>
      </w:pPr>
    </w:p>
    <w:p w:rsidR="00B74BDB" w:rsidRPr="00B74BDB" w:rsidRDefault="00B74BDB" w:rsidP="00B74BDB">
      <w:pPr>
        <w:rPr>
          <w:rFonts w:ascii="Arial" w:hAnsi="Arial" w:cs="Arial"/>
          <w:sz w:val="24"/>
          <w:szCs w:val="24"/>
        </w:rPr>
      </w:pPr>
      <w:r w:rsidRPr="00B74BDB">
        <w:rPr>
          <w:rFonts w:ascii="Arial" w:hAnsi="Arial" w:cs="Arial"/>
          <w:sz w:val="24"/>
          <w:szCs w:val="24"/>
        </w:rPr>
        <w:t>Home is in the flood pla</w:t>
      </w:r>
      <w:r w:rsidR="00E06EDE">
        <w:rPr>
          <w:rFonts w:ascii="Arial" w:hAnsi="Arial" w:cs="Arial"/>
          <w:sz w:val="24"/>
          <w:szCs w:val="24"/>
        </w:rPr>
        <w:t>i</w:t>
      </w:r>
      <w:r w:rsidRPr="00B74BDB">
        <w:rPr>
          <w:rFonts w:ascii="Arial" w:hAnsi="Arial" w:cs="Arial"/>
          <w:sz w:val="24"/>
          <w:szCs w:val="24"/>
        </w:rPr>
        <w:t xml:space="preserve">n but is built to flood specifications. The large vents are blow out plugs so that if </w:t>
      </w:r>
      <w:r w:rsidR="00E06EDE">
        <w:rPr>
          <w:rFonts w:ascii="Arial" w:hAnsi="Arial" w:cs="Arial"/>
          <w:sz w:val="24"/>
          <w:szCs w:val="24"/>
        </w:rPr>
        <w:t xml:space="preserve">there is </w:t>
      </w:r>
      <w:r w:rsidRPr="00B74BDB">
        <w:rPr>
          <w:rFonts w:ascii="Arial" w:hAnsi="Arial" w:cs="Arial"/>
          <w:sz w:val="24"/>
          <w:szCs w:val="24"/>
        </w:rPr>
        <w:t>ever a major flood they would blow out and relieve the pressure on the home. Water would flow under the home. The house is set back 50 feet from the river. The only mechanical equipment in the crawl space is the well pump and water softener.</w:t>
      </w:r>
    </w:p>
    <w:p w:rsidR="00B74BDB" w:rsidRDefault="00E06EDE" w:rsidP="00B74BDB">
      <w:pPr>
        <w:rPr>
          <w:rFonts w:ascii="Arial" w:hAnsi="Arial" w:cs="Arial"/>
          <w:sz w:val="24"/>
          <w:szCs w:val="24"/>
        </w:rPr>
      </w:pPr>
      <w:r>
        <w:rPr>
          <w:rFonts w:ascii="Arial" w:hAnsi="Arial" w:cs="Arial"/>
          <w:sz w:val="24"/>
          <w:szCs w:val="24"/>
        </w:rPr>
        <w:t xml:space="preserve">The Etowah River has not been </w:t>
      </w:r>
      <w:r w:rsidR="00B74BDB" w:rsidRPr="00B74BDB">
        <w:rPr>
          <w:rFonts w:ascii="Arial" w:hAnsi="Arial" w:cs="Arial"/>
          <w:sz w:val="24"/>
          <w:szCs w:val="24"/>
        </w:rPr>
        <w:t xml:space="preserve">out of the banks in 30 years close to the base of the foundation. The home was built with the floor level </w:t>
      </w:r>
      <w:r w:rsidR="00B74BDB">
        <w:rPr>
          <w:rFonts w:ascii="Arial" w:hAnsi="Arial" w:cs="Arial"/>
          <w:sz w:val="24"/>
          <w:szCs w:val="24"/>
        </w:rPr>
        <w:t>one</w:t>
      </w:r>
      <w:r w:rsidR="00B74BDB" w:rsidRPr="00B74BDB">
        <w:rPr>
          <w:rFonts w:ascii="Arial" w:hAnsi="Arial" w:cs="Arial"/>
          <w:sz w:val="24"/>
          <w:szCs w:val="24"/>
        </w:rPr>
        <w:t xml:space="preserve"> foot above the high flood elevation at the time of construction. The GPS flood map elevation has been lowered since construction so it is now at least two feet over the flood elevation. The foundation is supported on 18” diameter caissons which are down to the bed rock anywhere from 3’-0” to 14’-0” below.</w:t>
      </w:r>
    </w:p>
    <w:p w:rsidR="00846D2D" w:rsidRDefault="00846D2D" w:rsidP="008B7AED">
      <w:pPr>
        <w:rPr>
          <w:rFonts w:ascii="Arial" w:hAnsi="Arial" w:cs="Arial"/>
          <w:sz w:val="24"/>
          <w:szCs w:val="24"/>
        </w:rPr>
      </w:pPr>
    </w:p>
    <w:p w:rsidR="008B7AED" w:rsidRDefault="008B7AED" w:rsidP="008B7AED">
      <w:pPr>
        <w:rPr>
          <w:rFonts w:ascii="Arial" w:hAnsi="Arial" w:cs="Arial"/>
          <w:sz w:val="24"/>
          <w:szCs w:val="24"/>
        </w:rPr>
      </w:pPr>
      <w:r>
        <w:rPr>
          <w:rFonts w:ascii="Arial" w:hAnsi="Arial" w:cs="Arial"/>
          <w:sz w:val="24"/>
          <w:szCs w:val="24"/>
        </w:rPr>
        <w:t>Road</w:t>
      </w:r>
      <w:r w:rsidRPr="00B74BDB">
        <w:rPr>
          <w:rFonts w:ascii="Arial" w:hAnsi="Arial" w:cs="Arial"/>
          <w:sz w:val="24"/>
          <w:szCs w:val="24"/>
        </w:rPr>
        <w:t xml:space="preserve"> Maintenance</w:t>
      </w:r>
      <w:r>
        <w:rPr>
          <w:rFonts w:ascii="Arial" w:hAnsi="Arial" w:cs="Arial"/>
          <w:sz w:val="24"/>
          <w:szCs w:val="24"/>
        </w:rPr>
        <w:t>: R</w:t>
      </w:r>
      <w:r w:rsidRPr="00B74BDB">
        <w:rPr>
          <w:rFonts w:ascii="Arial" w:hAnsi="Arial" w:cs="Arial"/>
          <w:sz w:val="24"/>
          <w:szCs w:val="24"/>
        </w:rPr>
        <w:t xml:space="preserve">oad is presently paid quarterly and is </w:t>
      </w:r>
      <w:r w:rsidR="00E06EDE">
        <w:rPr>
          <w:rFonts w:ascii="Arial" w:hAnsi="Arial" w:cs="Arial"/>
          <w:sz w:val="24"/>
          <w:szCs w:val="24"/>
        </w:rPr>
        <w:t>presently</w:t>
      </w:r>
      <w:r w:rsidRPr="00B74BDB">
        <w:rPr>
          <w:rFonts w:ascii="Arial" w:hAnsi="Arial" w:cs="Arial"/>
          <w:sz w:val="24"/>
          <w:szCs w:val="24"/>
        </w:rPr>
        <w:t xml:space="preserve"> $202.50. This includes grass cutting, power for the electrically operated gate</w:t>
      </w:r>
      <w:r w:rsidR="00E06EDE">
        <w:rPr>
          <w:rFonts w:ascii="Arial" w:hAnsi="Arial" w:cs="Arial"/>
          <w:sz w:val="24"/>
          <w:szCs w:val="24"/>
        </w:rPr>
        <w:t xml:space="preserve"> and</w:t>
      </w:r>
      <w:r w:rsidRPr="00B74BDB">
        <w:rPr>
          <w:rFonts w:ascii="Arial" w:hAnsi="Arial" w:cs="Arial"/>
          <w:sz w:val="24"/>
          <w:szCs w:val="24"/>
        </w:rPr>
        <w:t xml:space="preserve"> telephone for the gate. It may vary when there is no grass to cut of leaves to be blown. Road gravel and scraping is charged, divided by four, when the maintenance is proposed and done when paid by all when needed.</w:t>
      </w:r>
    </w:p>
    <w:p w:rsidR="00692C64" w:rsidRPr="006E07F5" w:rsidRDefault="00692C64">
      <w:pPr>
        <w:rPr>
          <w:rFonts w:ascii="Arial" w:hAnsi="Arial" w:cs="Arial"/>
          <w:sz w:val="24"/>
          <w:szCs w:val="24"/>
        </w:rPr>
      </w:pPr>
    </w:p>
    <w:sectPr w:rsidR="00692C64" w:rsidRPr="006E07F5" w:rsidSect="002F28E7">
      <w:pgSz w:w="12240" w:h="15840"/>
      <w:pgMar w:top="1008" w:right="1152"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92C64"/>
    <w:rsid w:val="00007C5B"/>
    <w:rsid w:val="001065B2"/>
    <w:rsid w:val="00191EB6"/>
    <w:rsid w:val="002A4EEC"/>
    <w:rsid w:val="002A73D8"/>
    <w:rsid w:val="002B2848"/>
    <w:rsid w:val="002F28E7"/>
    <w:rsid w:val="00395E63"/>
    <w:rsid w:val="00407DA0"/>
    <w:rsid w:val="00477A5B"/>
    <w:rsid w:val="004E2A6B"/>
    <w:rsid w:val="00505C97"/>
    <w:rsid w:val="006178FD"/>
    <w:rsid w:val="00643B67"/>
    <w:rsid w:val="00645ED9"/>
    <w:rsid w:val="00692C64"/>
    <w:rsid w:val="006E07F5"/>
    <w:rsid w:val="00706632"/>
    <w:rsid w:val="00727F26"/>
    <w:rsid w:val="00776902"/>
    <w:rsid w:val="0078451A"/>
    <w:rsid w:val="007C32F0"/>
    <w:rsid w:val="00846D2D"/>
    <w:rsid w:val="00863183"/>
    <w:rsid w:val="00887089"/>
    <w:rsid w:val="008B7AED"/>
    <w:rsid w:val="0091312F"/>
    <w:rsid w:val="009F769F"/>
    <w:rsid w:val="00B74BDB"/>
    <w:rsid w:val="00B825C9"/>
    <w:rsid w:val="00BE18D0"/>
    <w:rsid w:val="00C77984"/>
    <w:rsid w:val="00C85F8E"/>
    <w:rsid w:val="00CD30C6"/>
    <w:rsid w:val="00D06190"/>
    <w:rsid w:val="00E06EDE"/>
    <w:rsid w:val="00F958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EB6"/>
    <w:rPr>
      <w:rFonts w:ascii="Tahoma" w:hAnsi="Tahoma" w:cs="Tahoma"/>
      <w:sz w:val="16"/>
      <w:szCs w:val="16"/>
    </w:rPr>
  </w:style>
  <w:style w:type="character" w:styleId="CommentReference">
    <w:name w:val="annotation reference"/>
    <w:basedOn w:val="DefaultParagraphFont"/>
    <w:uiPriority w:val="99"/>
    <w:semiHidden/>
    <w:unhideWhenUsed/>
    <w:rsid w:val="006178FD"/>
    <w:rPr>
      <w:sz w:val="16"/>
      <w:szCs w:val="16"/>
    </w:rPr>
  </w:style>
  <w:style w:type="paragraph" w:styleId="CommentText">
    <w:name w:val="annotation text"/>
    <w:basedOn w:val="Normal"/>
    <w:link w:val="CommentTextChar"/>
    <w:uiPriority w:val="99"/>
    <w:semiHidden/>
    <w:unhideWhenUsed/>
    <w:rsid w:val="006178FD"/>
    <w:pPr>
      <w:spacing w:line="240" w:lineRule="auto"/>
    </w:pPr>
    <w:rPr>
      <w:sz w:val="20"/>
      <w:szCs w:val="20"/>
    </w:rPr>
  </w:style>
  <w:style w:type="character" w:customStyle="1" w:styleId="CommentTextChar">
    <w:name w:val="Comment Text Char"/>
    <w:basedOn w:val="DefaultParagraphFont"/>
    <w:link w:val="CommentText"/>
    <w:uiPriority w:val="99"/>
    <w:semiHidden/>
    <w:rsid w:val="006178FD"/>
    <w:rPr>
      <w:sz w:val="20"/>
      <w:szCs w:val="20"/>
    </w:rPr>
  </w:style>
  <w:style w:type="paragraph" w:styleId="CommentSubject">
    <w:name w:val="annotation subject"/>
    <w:basedOn w:val="CommentText"/>
    <w:next w:val="CommentText"/>
    <w:link w:val="CommentSubjectChar"/>
    <w:uiPriority w:val="99"/>
    <w:semiHidden/>
    <w:unhideWhenUsed/>
    <w:rsid w:val="006178FD"/>
    <w:rPr>
      <w:b/>
      <w:bCs/>
    </w:rPr>
  </w:style>
  <w:style w:type="character" w:customStyle="1" w:styleId="CommentSubjectChar">
    <w:name w:val="Comment Subject Char"/>
    <w:basedOn w:val="CommentTextChar"/>
    <w:link w:val="CommentSubject"/>
    <w:uiPriority w:val="99"/>
    <w:semiHidden/>
    <w:rsid w:val="006178FD"/>
    <w:rPr>
      <w:b/>
      <w:bCs/>
    </w:rPr>
  </w:style>
  <w:style w:type="character" w:customStyle="1" w:styleId="wrapped-field">
    <w:name w:val="wrapped-field"/>
    <w:basedOn w:val="DefaultParagraphFont"/>
    <w:rsid w:val="00395E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4</cp:revision>
  <cp:lastPrinted>2019-11-20T23:41:00Z</cp:lastPrinted>
  <dcterms:created xsi:type="dcterms:W3CDTF">2019-11-20T17:29:00Z</dcterms:created>
  <dcterms:modified xsi:type="dcterms:W3CDTF">2019-12-01T15:09:00Z</dcterms:modified>
</cp:coreProperties>
</file>