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E8AF9" w14:textId="77777777" w:rsidR="00416E4E" w:rsidRPr="00DA4A94" w:rsidRDefault="00416E4E" w:rsidP="008203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</w:rPr>
      </w:pPr>
      <w:r w:rsidRPr="00DA4A94">
        <w:rPr>
          <w:rFonts w:ascii="Arial" w:hAnsi="Arial" w:cs="Arial"/>
          <w:b/>
          <w:bCs/>
          <w:kern w:val="0"/>
        </w:rPr>
        <w:t>LEGAL DESCRIPTION</w:t>
      </w:r>
    </w:p>
    <w:p w14:paraId="7106306C" w14:textId="77777777" w:rsidR="00416E4E" w:rsidRPr="00DA4A94" w:rsidRDefault="00416E4E" w:rsidP="008203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</w:rPr>
      </w:pPr>
    </w:p>
    <w:p w14:paraId="157C8165" w14:textId="72D7A912" w:rsidR="00416E4E" w:rsidRPr="00DA4A94" w:rsidRDefault="00416E4E" w:rsidP="008203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DA4A94">
        <w:rPr>
          <w:rFonts w:ascii="Arial" w:hAnsi="Arial" w:cs="Arial"/>
          <w:b/>
          <w:bCs/>
          <w:kern w:val="0"/>
        </w:rPr>
        <w:t xml:space="preserve">BEING </w:t>
      </w:r>
      <w:r w:rsidRPr="00DA4A94">
        <w:rPr>
          <w:rFonts w:ascii="Arial" w:hAnsi="Arial" w:cs="Arial"/>
          <w:kern w:val="0"/>
        </w:rPr>
        <w:t>a tract of land</w:t>
      </w:r>
      <w:r w:rsidR="00FA52B2" w:rsidRPr="00DA4A94">
        <w:rPr>
          <w:rFonts w:ascii="Arial" w:hAnsi="Arial" w:cs="Arial"/>
          <w:kern w:val="0"/>
        </w:rPr>
        <w:t xml:space="preserve"> </w:t>
      </w:r>
      <w:r w:rsidR="000F4525" w:rsidRPr="00DA4A94">
        <w:rPr>
          <w:rFonts w:ascii="Arial" w:hAnsi="Arial" w:cs="Arial"/>
          <w:kern w:val="0"/>
        </w:rPr>
        <w:t xml:space="preserve">out of the </w:t>
      </w:r>
      <w:r w:rsidR="007E25F8" w:rsidRPr="00DA4A94">
        <w:rPr>
          <w:rFonts w:ascii="Arial" w:hAnsi="Arial" w:cs="Arial"/>
          <w:kern w:val="0"/>
        </w:rPr>
        <w:t>T.J. Tone</w:t>
      </w:r>
      <w:r w:rsidR="000F4525" w:rsidRPr="00DA4A94">
        <w:rPr>
          <w:rFonts w:ascii="Arial" w:hAnsi="Arial" w:cs="Arial"/>
          <w:kern w:val="0"/>
        </w:rPr>
        <w:t xml:space="preserve"> Survey, Abstract No. </w:t>
      </w:r>
      <w:r w:rsidR="007E25F8" w:rsidRPr="00DA4A94">
        <w:rPr>
          <w:rFonts w:ascii="Arial" w:hAnsi="Arial" w:cs="Arial"/>
          <w:kern w:val="0"/>
        </w:rPr>
        <w:t>829</w:t>
      </w:r>
      <w:r w:rsidR="000F4525" w:rsidRPr="00DA4A94">
        <w:rPr>
          <w:rFonts w:ascii="Arial" w:hAnsi="Arial" w:cs="Arial"/>
          <w:kern w:val="0"/>
        </w:rPr>
        <w:t xml:space="preserve">, </w:t>
      </w:r>
      <w:r w:rsidRPr="00DA4A94">
        <w:rPr>
          <w:rFonts w:ascii="Arial" w:hAnsi="Arial" w:cs="Arial"/>
          <w:kern w:val="0"/>
        </w:rPr>
        <w:t xml:space="preserve">Hamilton County, Texas and being </w:t>
      </w:r>
      <w:r w:rsidR="00D41471" w:rsidRPr="00DA4A94">
        <w:rPr>
          <w:rFonts w:ascii="Arial" w:hAnsi="Arial" w:cs="Arial"/>
          <w:kern w:val="0"/>
        </w:rPr>
        <w:t>part of a called 43.86 acre tract of land described in deed to Carolyn Williams and husband, Ronald H. Williams recorded in Volume 372, Page 171</w:t>
      </w:r>
      <w:r w:rsidRPr="00DA4A94">
        <w:rPr>
          <w:rFonts w:ascii="Arial" w:hAnsi="Arial" w:cs="Arial"/>
          <w:kern w:val="0"/>
        </w:rPr>
        <w:t xml:space="preserve"> of the </w:t>
      </w:r>
      <w:r w:rsidR="002E1D5C" w:rsidRPr="00DA4A94">
        <w:rPr>
          <w:rFonts w:ascii="Arial" w:hAnsi="Arial" w:cs="Arial"/>
          <w:kern w:val="0"/>
        </w:rPr>
        <w:t>Real Property</w:t>
      </w:r>
      <w:r w:rsidRPr="00DA4A94">
        <w:rPr>
          <w:rFonts w:ascii="Arial" w:hAnsi="Arial" w:cs="Arial"/>
          <w:kern w:val="0"/>
        </w:rPr>
        <w:t xml:space="preserve"> Records, Hamilton County, Texas</w:t>
      </w:r>
      <w:r w:rsidR="002E1D5C" w:rsidRPr="00DA4A94">
        <w:rPr>
          <w:rFonts w:ascii="Arial" w:hAnsi="Arial" w:cs="Arial"/>
          <w:kern w:val="0"/>
        </w:rPr>
        <w:t xml:space="preserve"> </w:t>
      </w:r>
      <w:r w:rsidRPr="00DA4A94">
        <w:rPr>
          <w:rFonts w:ascii="Arial" w:hAnsi="Arial" w:cs="Arial"/>
          <w:kern w:val="0"/>
        </w:rPr>
        <w:t xml:space="preserve">and being more particularly described as follows:  </w:t>
      </w:r>
    </w:p>
    <w:p w14:paraId="647CB15E" w14:textId="77777777" w:rsidR="00416E4E" w:rsidRPr="00DA4A94" w:rsidRDefault="00416E4E" w:rsidP="008203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1EAD4D66" w14:textId="69DD1D69" w:rsidR="00416E4E" w:rsidRPr="00DA4A94" w:rsidRDefault="00416E4E" w:rsidP="008203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DA4A94">
        <w:rPr>
          <w:rFonts w:ascii="Arial" w:hAnsi="Arial" w:cs="Arial"/>
          <w:b/>
          <w:bCs/>
          <w:kern w:val="0"/>
        </w:rPr>
        <w:t>BEGINNING</w:t>
      </w:r>
      <w:r w:rsidRPr="00DA4A94">
        <w:rPr>
          <w:rFonts w:ascii="Arial" w:hAnsi="Arial" w:cs="Arial"/>
          <w:kern w:val="0"/>
        </w:rPr>
        <w:t xml:space="preserve"> at a </w:t>
      </w:r>
      <w:r w:rsidR="009B5DFA" w:rsidRPr="00DA4A94">
        <w:rPr>
          <w:rFonts w:ascii="Arial" w:hAnsi="Arial" w:cs="Arial"/>
          <w:kern w:val="0"/>
        </w:rPr>
        <w:t xml:space="preserve">3/8” iron rod found in the </w:t>
      </w:r>
      <w:r w:rsidR="00652111" w:rsidRPr="00DA4A94">
        <w:rPr>
          <w:rFonts w:ascii="Arial" w:hAnsi="Arial" w:cs="Arial"/>
          <w:kern w:val="0"/>
        </w:rPr>
        <w:t xml:space="preserve">west line of </w:t>
      </w:r>
      <w:r w:rsidR="001B7352">
        <w:rPr>
          <w:rFonts w:ascii="Arial" w:hAnsi="Arial" w:cs="Arial"/>
          <w:kern w:val="0"/>
        </w:rPr>
        <w:t xml:space="preserve">said T.J. Tone Survey for the </w:t>
      </w:r>
      <w:r w:rsidR="009A38BD">
        <w:rPr>
          <w:rFonts w:ascii="Arial" w:hAnsi="Arial" w:cs="Arial"/>
          <w:kern w:val="0"/>
        </w:rPr>
        <w:t>southwest corner of said 43.86 acre tract and being the southwest corner of this tract</w:t>
      </w:r>
      <w:r w:rsidRPr="00DA4A94">
        <w:rPr>
          <w:rFonts w:ascii="Arial" w:hAnsi="Arial" w:cs="Arial"/>
          <w:kern w:val="0"/>
        </w:rPr>
        <w:t>; (Grid Coordinates: N:</w:t>
      </w:r>
      <w:r w:rsidR="00E40503">
        <w:rPr>
          <w:rFonts w:ascii="Arial" w:hAnsi="Arial" w:cs="Arial"/>
          <w:kern w:val="0"/>
        </w:rPr>
        <w:t>10574417.86</w:t>
      </w:r>
      <w:r w:rsidRPr="00DA4A94">
        <w:rPr>
          <w:rFonts w:ascii="Arial" w:hAnsi="Arial" w:cs="Arial"/>
          <w:kern w:val="0"/>
        </w:rPr>
        <w:t>, E:</w:t>
      </w:r>
      <w:r w:rsidR="00E40503">
        <w:rPr>
          <w:rFonts w:ascii="Arial" w:hAnsi="Arial" w:cs="Arial"/>
          <w:kern w:val="0"/>
        </w:rPr>
        <w:t>2917202.94</w:t>
      </w:r>
      <w:r w:rsidRPr="00DA4A94">
        <w:rPr>
          <w:rFonts w:ascii="Arial" w:hAnsi="Arial" w:cs="Arial"/>
          <w:kern w:val="0"/>
        </w:rPr>
        <w:t xml:space="preserve">) </w:t>
      </w:r>
    </w:p>
    <w:p w14:paraId="797F0B42" w14:textId="77777777" w:rsidR="00416E4E" w:rsidRPr="00DA4A94" w:rsidRDefault="00416E4E" w:rsidP="008203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00414D2C" w14:textId="1B4B3C6F" w:rsidR="0082033A" w:rsidRDefault="008A0E9E" w:rsidP="0082033A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8A0E9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THENCE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7B486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with said west line of said T.J. Tone Survey</w:t>
      </w:r>
      <w:r w:rsidR="0082033A" w:rsidRPr="0082033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North 17°13'12" East</w:t>
      </w:r>
      <w:r w:rsidR="0082033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</w:t>
      </w:r>
      <w:r w:rsidR="0082033A" w:rsidRPr="0082033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 distance of 2090.92 feet to a </w:t>
      </w:r>
      <w:r w:rsidR="007B486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point for </w:t>
      </w:r>
      <w:r w:rsidR="00AB33B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northwest </w:t>
      </w:r>
      <w:r w:rsidR="007B486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corner</w:t>
      </w:r>
      <w:r w:rsidR="00AB33B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of this tract</w:t>
      </w:r>
      <w:r w:rsidR="007B486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from w</w:t>
      </w:r>
      <w:r w:rsidR="00203D1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hich a 3” pipe corner post found for the northwest corner of said 43.86 acre tract bears </w:t>
      </w:r>
      <w:r w:rsidR="00AB33B4" w:rsidRPr="0082033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North 17°13'12" East</w:t>
      </w:r>
      <w:r w:rsidR="00AB33B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</w:t>
      </w:r>
      <w:r w:rsidR="0078229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1</w:t>
      </w:r>
      <w:r w:rsidR="00AB33B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2.11 feet</w:t>
      </w:r>
      <w:r w:rsidR="00F0739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;</w:t>
      </w:r>
    </w:p>
    <w:p w14:paraId="1F567CA4" w14:textId="77777777" w:rsidR="00F07398" w:rsidRPr="0082033A" w:rsidRDefault="00F07398" w:rsidP="0082033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43A4788" w14:textId="1B092C90" w:rsidR="0082033A" w:rsidRDefault="00F07398" w:rsidP="0082033A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0739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THENCE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2B10D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departing said west line</w:t>
      </w:r>
      <w:r w:rsidR="0082033A" w:rsidRPr="0082033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</w:t>
      </w:r>
      <w:r w:rsidR="00F127B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over and across said 43.86 acre tract</w:t>
      </w:r>
      <w:r w:rsidR="00C5146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with a fence</w:t>
      </w:r>
      <w:r w:rsidR="00F127B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</w:t>
      </w:r>
      <w:r w:rsidR="0082033A" w:rsidRPr="0082033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South 73°17'26" East</w:t>
      </w:r>
      <w:r w:rsidR="0082033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</w:t>
      </w:r>
      <w:r w:rsidR="0082033A" w:rsidRPr="0082033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 distance of 900.04 feet to a </w:t>
      </w:r>
      <w:r w:rsidR="00F127B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3” pipe corner post </w:t>
      </w:r>
      <w:r w:rsidR="00147FD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found in the east line of said 4</w:t>
      </w:r>
      <w:r w:rsidR="005E38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</w:t>
      </w:r>
      <w:r w:rsidR="00147FD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.86 acre tract </w:t>
      </w:r>
      <w:r w:rsidR="006446E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for the northeast corner of this tract</w:t>
      </w:r>
      <w:r w:rsidR="00D566D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from which a 3” pipe corner post found for the northeast corner of said </w:t>
      </w:r>
      <w:r w:rsidR="006E7BA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43.86 acre tract bears </w:t>
      </w:r>
      <w:r w:rsidR="006E7BAC" w:rsidRPr="0082033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North 17°13'1</w:t>
      </w:r>
      <w:r w:rsidR="006E7BA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 w:rsidR="006E7BAC" w:rsidRPr="0082033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" East</w:t>
      </w:r>
      <w:r w:rsidR="006E7BA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r w:rsidR="0078229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324.13</w:t>
      </w:r>
      <w:r w:rsidR="006E7BA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feet</w:t>
      </w:r>
      <w:r w:rsidR="006446E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;</w:t>
      </w:r>
    </w:p>
    <w:p w14:paraId="64E7172A" w14:textId="77777777" w:rsidR="006446E6" w:rsidRPr="0082033A" w:rsidRDefault="006446E6" w:rsidP="0082033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AD70F3D" w14:textId="021F2FCA" w:rsidR="0082033A" w:rsidRDefault="00516EA2" w:rsidP="0082033A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16EA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THENCE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with said east line of said 43.86 acre tract</w:t>
      </w:r>
      <w:r w:rsidR="0082033A" w:rsidRPr="0082033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South 17°13'11" West</w:t>
      </w:r>
      <w:r w:rsidR="0082033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</w:t>
      </w:r>
      <w:r w:rsidR="0082033A" w:rsidRPr="0082033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 distance of 2095.33 feet to a </w:t>
      </w:r>
      <w:r w:rsidR="002C7CD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1/2" iron rod with plastic cap stamped “H&amp;P RPLS 6827” set for the southeast corner of said 43.86 acre tract and </w:t>
      </w:r>
      <w:r w:rsidR="0035577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being the southeast corner of this tract;</w:t>
      </w:r>
    </w:p>
    <w:p w14:paraId="18AF6C4B" w14:textId="77777777" w:rsidR="0035577F" w:rsidRPr="0082033A" w:rsidRDefault="0035577F" w:rsidP="0082033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5501686" w14:textId="2B673022" w:rsidR="00F31085" w:rsidRPr="0082033A" w:rsidRDefault="0035577F" w:rsidP="008203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35577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THENCE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with the south line of said </w:t>
      </w:r>
      <w:r w:rsidR="00C5098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43.86 acre tract,</w:t>
      </w:r>
      <w:r w:rsidR="0082033A" w:rsidRPr="0082033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North 73°00'35" West</w:t>
      </w:r>
      <w:r w:rsidR="0082033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</w:t>
      </w:r>
      <w:r w:rsidR="0082033A" w:rsidRPr="0082033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 distance of 900.02 feet to the</w:t>
      </w:r>
      <w:r w:rsidR="00C5098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C50982" w:rsidRPr="00C5098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POINT OF BEGINNING</w:t>
      </w:r>
      <w:r w:rsidR="00C5098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and containing </w:t>
      </w:r>
      <w:r w:rsidR="000C07A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43.2466 acre or 1,883,823 square feet of land.</w:t>
      </w:r>
    </w:p>
    <w:p w14:paraId="248810B1" w14:textId="77777777" w:rsidR="009C2AEF" w:rsidRPr="00DA4A94" w:rsidRDefault="009C2AEF" w:rsidP="008203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40388DF5" w14:textId="310D181A" w:rsidR="00811476" w:rsidRPr="00DA4A94" w:rsidRDefault="00416E4E" w:rsidP="008203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DA4A94">
        <w:rPr>
          <w:rFonts w:ascii="Arial" w:hAnsi="Arial" w:cs="Arial"/>
          <w:kern w:val="0"/>
        </w:rPr>
        <w:t>Bearing system based on the State Plane Coordinate System, Texas Central Zone (4203), North American Datum of 1983</w:t>
      </w:r>
      <w:r w:rsidR="00BC20FC" w:rsidRPr="00DA4A94">
        <w:rPr>
          <w:rFonts w:ascii="Arial" w:hAnsi="Arial" w:cs="Arial"/>
          <w:kern w:val="0"/>
        </w:rPr>
        <w:t xml:space="preserve"> (NAD83)</w:t>
      </w:r>
      <w:r w:rsidRPr="00DA4A94">
        <w:rPr>
          <w:rFonts w:ascii="Arial" w:hAnsi="Arial" w:cs="Arial"/>
          <w:kern w:val="0"/>
        </w:rPr>
        <w:t xml:space="preserve"> per the AllTerra Trimble Global Positioning System RTKnet.</w:t>
      </w:r>
    </w:p>
    <w:sectPr w:rsidR="00811476" w:rsidRPr="00DA4A94" w:rsidSect="006F0A6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40"/>
    <w:rsid w:val="00006481"/>
    <w:rsid w:val="000113D1"/>
    <w:rsid w:val="00017853"/>
    <w:rsid w:val="000B4A5C"/>
    <w:rsid w:val="000C07A9"/>
    <w:rsid w:val="000C1531"/>
    <w:rsid w:val="000E65E4"/>
    <w:rsid w:val="000F4525"/>
    <w:rsid w:val="00142690"/>
    <w:rsid w:val="00145DF1"/>
    <w:rsid w:val="00147FD5"/>
    <w:rsid w:val="001532BE"/>
    <w:rsid w:val="00173C6D"/>
    <w:rsid w:val="001B4A23"/>
    <w:rsid w:val="001B7352"/>
    <w:rsid w:val="00202B0F"/>
    <w:rsid w:val="00203D1A"/>
    <w:rsid w:val="00207684"/>
    <w:rsid w:val="00216217"/>
    <w:rsid w:val="00230CF0"/>
    <w:rsid w:val="0023107F"/>
    <w:rsid w:val="00266C05"/>
    <w:rsid w:val="002A528C"/>
    <w:rsid w:val="002B10D1"/>
    <w:rsid w:val="002B2842"/>
    <w:rsid w:val="002C4FD8"/>
    <w:rsid w:val="002C7CD5"/>
    <w:rsid w:val="002D560D"/>
    <w:rsid w:val="002E1D5C"/>
    <w:rsid w:val="003036C2"/>
    <w:rsid w:val="0034175A"/>
    <w:rsid w:val="0035577F"/>
    <w:rsid w:val="00360288"/>
    <w:rsid w:val="00365EF9"/>
    <w:rsid w:val="0038411D"/>
    <w:rsid w:val="00394C29"/>
    <w:rsid w:val="003F0942"/>
    <w:rsid w:val="003F3C53"/>
    <w:rsid w:val="003F60FD"/>
    <w:rsid w:val="00404E99"/>
    <w:rsid w:val="00414B73"/>
    <w:rsid w:val="00416E4E"/>
    <w:rsid w:val="004D3645"/>
    <w:rsid w:val="004F4CD4"/>
    <w:rsid w:val="00516EA2"/>
    <w:rsid w:val="005361D5"/>
    <w:rsid w:val="005462F9"/>
    <w:rsid w:val="00552C01"/>
    <w:rsid w:val="005A5CCE"/>
    <w:rsid w:val="005C3969"/>
    <w:rsid w:val="005E3878"/>
    <w:rsid w:val="006446E6"/>
    <w:rsid w:val="00652111"/>
    <w:rsid w:val="0069161A"/>
    <w:rsid w:val="00694FE5"/>
    <w:rsid w:val="006B62F3"/>
    <w:rsid w:val="006E7BAC"/>
    <w:rsid w:val="00724BAF"/>
    <w:rsid w:val="0077729E"/>
    <w:rsid w:val="0078229A"/>
    <w:rsid w:val="0078759A"/>
    <w:rsid w:val="007A1B79"/>
    <w:rsid w:val="007B4861"/>
    <w:rsid w:val="007E25F8"/>
    <w:rsid w:val="00807E23"/>
    <w:rsid w:val="00811476"/>
    <w:rsid w:val="0082033A"/>
    <w:rsid w:val="00831C4A"/>
    <w:rsid w:val="00856C26"/>
    <w:rsid w:val="0087038F"/>
    <w:rsid w:val="008A0E9E"/>
    <w:rsid w:val="00944262"/>
    <w:rsid w:val="0094786C"/>
    <w:rsid w:val="009A38BD"/>
    <w:rsid w:val="009A6E94"/>
    <w:rsid w:val="009B3971"/>
    <w:rsid w:val="009B5DFA"/>
    <w:rsid w:val="009C2AEF"/>
    <w:rsid w:val="009C492E"/>
    <w:rsid w:val="00A50819"/>
    <w:rsid w:val="00A60283"/>
    <w:rsid w:val="00A67AAE"/>
    <w:rsid w:val="00A70CA7"/>
    <w:rsid w:val="00AB33B4"/>
    <w:rsid w:val="00AC618E"/>
    <w:rsid w:val="00B51B83"/>
    <w:rsid w:val="00B51C1F"/>
    <w:rsid w:val="00B53170"/>
    <w:rsid w:val="00B91B60"/>
    <w:rsid w:val="00BA14FE"/>
    <w:rsid w:val="00BC20FC"/>
    <w:rsid w:val="00BF67F5"/>
    <w:rsid w:val="00C434FE"/>
    <w:rsid w:val="00C50982"/>
    <w:rsid w:val="00C5146B"/>
    <w:rsid w:val="00C764FE"/>
    <w:rsid w:val="00C90237"/>
    <w:rsid w:val="00CC1991"/>
    <w:rsid w:val="00CC4140"/>
    <w:rsid w:val="00CF7B43"/>
    <w:rsid w:val="00D33AA3"/>
    <w:rsid w:val="00D41471"/>
    <w:rsid w:val="00D566D6"/>
    <w:rsid w:val="00D82D2C"/>
    <w:rsid w:val="00D86FBB"/>
    <w:rsid w:val="00D91312"/>
    <w:rsid w:val="00D93D83"/>
    <w:rsid w:val="00DA20D2"/>
    <w:rsid w:val="00DA4A94"/>
    <w:rsid w:val="00DF294E"/>
    <w:rsid w:val="00E32225"/>
    <w:rsid w:val="00E40503"/>
    <w:rsid w:val="00E464AB"/>
    <w:rsid w:val="00E517BB"/>
    <w:rsid w:val="00E76F76"/>
    <w:rsid w:val="00EB7F56"/>
    <w:rsid w:val="00EE0840"/>
    <w:rsid w:val="00F0221B"/>
    <w:rsid w:val="00F07398"/>
    <w:rsid w:val="00F127B3"/>
    <w:rsid w:val="00F21A71"/>
    <w:rsid w:val="00F31085"/>
    <w:rsid w:val="00F41251"/>
    <w:rsid w:val="00FA5174"/>
    <w:rsid w:val="00FA52B2"/>
    <w:rsid w:val="00FB1F41"/>
    <w:rsid w:val="00FD59FA"/>
    <w:rsid w:val="00FD6ECA"/>
    <w:rsid w:val="00FE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098A2"/>
  <w15:chartTrackingRefBased/>
  <w15:docId w15:val="{9D9390DD-7E5E-4CE5-BE70-75E2DF50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Cude</dc:creator>
  <cp:keywords/>
  <dc:description/>
  <cp:lastModifiedBy>Mitchell Cude</cp:lastModifiedBy>
  <cp:revision>124</cp:revision>
  <dcterms:created xsi:type="dcterms:W3CDTF">2023-06-07T17:16:00Z</dcterms:created>
  <dcterms:modified xsi:type="dcterms:W3CDTF">2023-06-16T12:01:00Z</dcterms:modified>
</cp:coreProperties>
</file>