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C8363" w14:textId="77777777" w:rsidR="003E35D6" w:rsidRDefault="003E35D6" w:rsidP="003E35D6">
      <w:pPr>
        <w:jc w:val="center"/>
        <w:rPr>
          <w:color w:val="0070C0"/>
          <w:sz w:val="28"/>
          <w:szCs w:val="28"/>
        </w:rPr>
      </w:pPr>
      <w:r w:rsidRPr="009D5E4A">
        <w:rPr>
          <w:color w:val="0070C0"/>
          <w:sz w:val="28"/>
          <w:szCs w:val="28"/>
        </w:rPr>
        <w:t>POPPE REALTY &amp; MGMT LLC</w:t>
      </w:r>
    </w:p>
    <w:p w14:paraId="35190C49" w14:textId="77777777" w:rsidR="003E35D6" w:rsidRDefault="003E35D6" w:rsidP="003E35D6">
      <w:pPr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1810 HARLAN ST</w:t>
      </w:r>
    </w:p>
    <w:p w14:paraId="1CF92384" w14:textId="77777777" w:rsidR="003E35D6" w:rsidRDefault="003E35D6" w:rsidP="003E35D6">
      <w:pPr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FALLS CITY, NE.  68355</w:t>
      </w:r>
    </w:p>
    <w:p w14:paraId="1CD44503" w14:textId="77777777" w:rsidR="003E35D6" w:rsidRDefault="003E35D6" w:rsidP="003E35D6">
      <w:pPr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402-245-5808 </w:t>
      </w:r>
      <w:proofErr w:type="gramStart"/>
      <w:r>
        <w:rPr>
          <w:color w:val="0070C0"/>
          <w:sz w:val="20"/>
          <w:szCs w:val="20"/>
        </w:rPr>
        <w:t>work,  402</w:t>
      </w:r>
      <w:proofErr w:type="gramEnd"/>
      <w:r>
        <w:rPr>
          <w:color w:val="0070C0"/>
          <w:sz w:val="20"/>
          <w:szCs w:val="20"/>
        </w:rPr>
        <w:t>-245-0866 mobile</w:t>
      </w:r>
    </w:p>
    <w:p w14:paraId="16685790" w14:textId="77777777" w:rsidR="003E35D6" w:rsidRDefault="00B3467F" w:rsidP="003E35D6">
      <w:pPr>
        <w:jc w:val="center"/>
        <w:rPr>
          <w:color w:val="0070C0"/>
          <w:sz w:val="20"/>
          <w:szCs w:val="20"/>
        </w:rPr>
      </w:pPr>
      <w:hyperlink r:id="rId5" w:history="1">
        <w:r w:rsidR="003E35D6" w:rsidRPr="00EE5FFA">
          <w:rPr>
            <w:rStyle w:val="Hyperlink"/>
            <w:sz w:val="20"/>
            <w:szCs w:val="20"/>
          </w:rPr>
          <w:t>bpoppe@popperealty.com</w:t>
        </w:r>
      </w:hyperlink>
    </w:p>
    <w:p w14:paraId="3BF3F020" w14:textId="77777777" w:rsidR="003E35D6" w:rsidRDefault="00B3467F" w:rsidP="003E35D6">
      <w:pPr>
        <w:jc w:val="center"/>
        <w:rPr>
          <w:color w:val="0070C0"/>
          <w:sz w:val="16"/>
          <w:szCs w:val="16"/>
        </w:rPr>
      </w:pPr>
      <w:hyperlink r:id="rId6" w:history="1">
        <w:r w:rsidR="003E35D6" w:rsidRPr="002A0132">
          <w:rPr>
            <w:rStyle w:val="Hyperlink"/>
            <w:sz w:val="16"/>
            <w:szCs w:val="16"/>
          </w:rPr>
          <w:t>www.popperealty.com</w:t>
        </w:r>
      </w:hyperlink>
    </w:p>
    <w:p w14:paraId="184FDA0A" w14:textId="77777777" w:rsidR="003E35D6" w:rsidRPr="008B00DD" w:rsidRDefault="003E35D6" w:rsidP="003E35D6">
      <w:pPr>
        <w:jc w:val="center"/>
        <w:rPr>
          <w:color w:val="0070C0"/>
          <w:sz w:val="16"/>
          <w:szCs w:val="16"/>
        </w:rPr>
      </w:pPr>
    </w:p>
    <w:p w14:paraId="4A6C6003" w14:textId="4F4A1829" w:rsidR="003E35D6" w:rsidRDefault="003E35D6" w:rsidP="003E35D6">
      <w:pPr>
        <w:jc w:val="center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 xml:space="preserve">LAND </w:t>
      </w:r>
      <w:r w:rsidR="006A5D7B">
        <w:rPr>
          <w:color w:val="0070C0"/>
          <w:sz w:val="48"/>
          <w:szCs w:val="48"/>
        </w:rPr>
        <w:t>FOR SALE</w:t>
      </w:r>
    </w:p>
    <w:p w14:paraId="5A110626" w14:textId="77777777" w:rsidR="00B3467F" w:rsidRPr="007B5552" w:rsidRDefault="00B3467F" w:rsidP="003E35D6">
      <w:pPr>
        <w:jc w:val="center"/>
        <w:rPr>
          <w:color w:val="0070C0"/>
          <w:sz w:val="48"/>
          <w:szCs w:val="48"/>
        </w:rPr>
      </w:pPr>
    </w:p>
    <w:p w14:paraId="3AAC3DA3" w14:textId="77777777" w:rsidR="003E35D6" w:rsidRPr="008C57B9" w:rsidRDefault="003E35D6" w:rsidP="003E35D6">
      <w:pPr>
        <w:jc w:val="center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452A3FE0" wp14:editId="5750A851">
            <wp:extent cx="6143625" cy="363791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000" cy="365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819C2" w14:textId="77777777" w:rsidR="00B3467F" w:rsidRDefault="00B3467F" w:rsidP="003E35D6">
      <w:pPr>
        <w:rPr>
          <w:color w:val="0070C0"/>
          <w:sz w:val="40"/>
          <w:szCs w:val="40"/>
        </w:rPr>
      </w:pPr>
    </w:p>
    <w:p w14:paraId="7CC57B4A" w14:textId="5A25BD9D" w:rsidR="003E35D6" w:rsidRPr="008C57B9" w:rsidRDefault="003E35D6" w:rsidP="003E35D6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SELLER</w:t>
      </w:r>
      <w:r w:rsidRPr="008C57B9">
        <w:rPr>
          <w:color w:val="0070C0"/>
          <w:sz w:val="40"/>
          <w:szCs w:val="40"/>
        </w:rPr>
        <w:t xml:space="preserve">:   </w:t>
      </w:r>
      <w:proofErr w:type="spellStart"/>
      <w:r w:rsidR="00653E4C">
        <w:rPr>
          <w:color w:val="0070C0"/>
          <w:sz w:val="40"/>
          <w:szCs w:val="40"/>
        </w:rPr>
        <w:t>Leattrice</w:t>
      </w:r>
      <w:proofErr w:type="spellEnd"/>
      <w:r w:rsidR="00653E4C">
        <w:rPr>
          <w:color w:val="0070C0"/>
          <w:sz w:val="40"/>
          <w:szCs w:val="40"/>
        </w:rPr>
        <w:t xml:space="preserve"> Ann Smith</w:t>
      </w:r>
    </w:p>
    <w:p w14:paraId="1C7EBA59" w14:textId="37CB2333" w:rsidR="003E35D6" w:rsidRDefault="00653E4C" w:rsidP="00653E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LISTED AT $830,000</w:t>
      </w:r>
      <w:r w:rsidR="003E35D6" w:rsidRPr="00653E4C">
        <w:rPr>
          <w:sz w:val="28"/>
          <w:szCs w:val="28"/>
        </w:rPr>
        <w:tab/>
      </w:r>
      <w:r w:rsidR="003E35D6" w:rsidRPr="00653E4C">
        <w:rPr>
          <w:sz w:val="28"/>
          <w:szCs w:val="28"/>
        </w:rPr>
        <w:tab/>
      </w:r>
    </w:p>
    <w:p w14:paraId="5E5D026D" w14:textId="31898C53" w:rsidR="00653E4C" w:rsidRDefault="00653E4C" w:rsidP="00653E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NE\4 Section 1 T-1-S, R-16-E </w:t>
      </w:r>
      <w:r w:rsidR="000B28E7">
        <w:rPr>
          <w:sz w:val="28"/>
          <w:szCs w:val="28"/>
        </w:rPr>
        <w:t xml:space="preserve">Less RR </w:t>
      </w:r>
      <w:proofErr w:type="gramStart"/>
      <w:r w:rsidR="000B28E7">
        <w:rPr>
          <w:sz w:val="28"/>
          <w:szCs w:val="28"/>
        </w:rPr>
        <w:t xml:space="preserve">ROW  </w:t>
      </w:r>
      <w:r>
        <w:rPr>
          <w:sz w:val="28"/>
          <w:szCs w:val="28"/>
        </w:rPr>
        <w:t>Brown</w:t>
      </w:r>
      <w:proofErr w:type="gramEnd"/>
      <w:r>
        <w:rPr>
          <w:sz w:val="28"/>
          <w:szCs w:val="28"/>
        </w:rPr>
        <w:t xml:space="preserve"> County, Ks</w:t>
      </w:r>
    </w:p>
    <w:p w14:paraId="6263BF11" w14:textId="0E89B354" w:rsidR="00653E4C" w:rsidRDefault="000B28E7" w:rsidP="00653E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124.82 Deeded Acres +\-  </w:t>
      </w:r>
    </w:p>
    <w:p w14:paraId="19D866D9" w14:textId="76E39B0B" w:rsidR="000B28E7" w:rsidRDefault="000B28E7" w:rsidP="000B28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108 Certified </w:t>
      </w:r>
      <w:r w:rsidR="006A5D7B">
        <w:rPr>
          <w:sz w:val="28"/>
          <w:szCs w:val="28"/>
        </w:rPr>
        <w:t xml:space="preserve">Crop </w:t>
      </w:r>
      <w:r>
        <w:rPr>
          <w:sz w:val="28"/>
          <w:szCs w:val="28"/>
        </w:rPr>
        <w:t>Acres</w:t>
      </w:r>
    </w:p>
    <w:p w14:paraId="366843E2" w14:textId="7CC531A5" w:rsidR="000B28E7" w:rsidRDefault="000B28E7" w:rsidP="000B28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Terms:  </w:t>
      </w:r>
    </w:p>
    <w:p w14:paraId="2D82DB42" w14:textId="20A26465" w:rsidR="000B28E7" w:rsidRDefault="000B28E7" w:rsidP="000B28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Selling the property with the 2024 cash rent assigned to the buyer if closing occurs prior to August 1, 2024.</w:t>
      </w:r>
    </w:p>
    <w:p w14:paraId="2C3BD9F8" w14:textId="77777777" w:rsidR="000B28E7" w:rsidRPr="00653E4C" w:rsidRDefault="000B28E7" w:rsidP="000B28E7">
      <w:pPr>
        <w:pStyle w:val="ListParagraph"/>
        <w:ind w:left="1440"/>
        <w:rPr>
          <w:sz w:val="28"/>
          <w:szCs w:val="28"/>
        </w:rPr>
      </w:pPr>
    </w:p>
    <w:sectPr w:rsidR="000B28E7" w:rsidRPr="00653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1590"/>
    <w:multiLevelType w:val="hybridMultilevel"/>
    <w:tmpl w:val="295E6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C0924"/>
    <w:multiLevelType w:val="hybridMultilevel"/>
    <w:tmpl w:val="7708F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81083">
    <w:abstractNumId w:val="0"/>
  </w:num>
  <w:num w:numId="2" w16cid:durableId="195081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D6"/>
    <w:rsid w:val="00063AF2"/>
    <w:rsid w:val="000B28E7"/>
    <w:rsid w:val="00296A9E"/>
    <w:rsid w:val="003E35D6"/>
    <w:rsid w:val="003F2BFD"/>
    <w:rsid w:val="005B7775"/>
    <w:rsid w:val="00653E4C"/>
    <w:rsid w:val="006A5D7B"/>
    <w:rsid w:val="008277E2"/>
    <w:rsid w:val="00934659"/>
    <w:rsid w:val="00AB3822"/>
    <w:rsid w:val="00B3467F"/>
    <w:rsid w:val="00D1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1552"/>
  <w15:chartTrackingRefBased/>
  <w15:docId w15:val="{1B2DC759-174B-403A-AFB0-D0E5287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5D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5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pperealty.com" TargetMode="External"/><Relationship Id="rId5" Type="http://schemas.openxmlformats.org/officeDocument/2006/relationships/hyperlink" Target="mailto:bpoppe@popperealt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bpoppe@popperealty.com</dc:creator>
  <cp:keywords/>
  <dc:description/>
  <cp:lastModifiedBy>bpoppe@popperealty.com</cp:lastModifiedBy>
  <cp:revision>3</cp:revision>
  <dcterms:created xsi:type="dcterms:W3CDTF">2024-06-20T21:50:00Z</dcterms:created>
  <dcterms:modified xsi:type="dcterms:W3CDTF">2024-06-22T14:19:00Z</dcterms:modified>
</cp:coreProperties>
</file>