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BD604" w14:textId="77777777" w:rsidR="009D5E4A" w:rsidRDefault="009D5E4A" w:rsidP="009D5E4A">
      <w:pPr>
        <w:jc w:val="center"/>
        <w:rPr>
          <w:color w:val="0070C0"/>
          <w:sz w:val="28"/>
          <w:szCs w:val="28"/>
        </w:rPr>
      </w:pPr>
      <w:r w:rsidRPr="009D5E4A">
        <w:rPr>
          <w:color w:val="0070C0"/>
          <w:sz w:val="28"/>
          <w:szCs w:val="28"/>
        </w:rPr>
        <w:t>POPPE REALTY &amp; MGMT LLC</w:t>
      </w:r>
    </w:p>
    <w:p w14:paraId="6CCE1B1C" w14:textId="2165ECFD" w:rsidR="009D5E4A" w:rsidRDefault="009D5E4A" w:rsidP="009D5E4A">
      <w:pPr>
        <w:jc w:val="center"/>
        <w:rPr>
          <w:color w:val="0070C0"/>
          <w:sz w:val="20"/>
          <w:szCs w:val="20"/>
        </w:rPr>
      </w:pPr>
      <w:r>
        <w:rPr>
          <w:color w:val="0070C0"/>
          <w:sz w:val="20"/>
          <w:szCs w:val="20"/>
        </w:rPr>
        <w:t>1</w:t>
      </w:r>
      <w:r w:rsidR="00A07918">
        <w:rPr>
          <w:color w:val="0070C0"/>
          <w:sz w:val="20"/>
          <w:szCs w:val="20"/>
        </w:rPr>
        <w:t>810</w:t>
      </w:r>
      <w:r>
        <w:rPr>
          <w:color w:val="0070C0"/>
          <w:sz w:val="20"/>
          <w:szCs w:val="20"/>
        </w:rPr>
        <w:t xml:space="preserve"> HARLAN ST</w:t>
      </w:r>
    </w:p>
    <w:p w14:paraId="39F30233" w14:textId="77777777" w:rsidR="009D5E4A" w:rsidRDefault="009D5E4A" w:rsidP="009D5E4A">
      <w:pPr>
        <w:jc w:val="center"/>
        <w:rPr>
          <w:color w:val="0070C0"/>
          <w:sz w:val="20"/>
          <w:szCs w:val="20"/>
        </w:rPr>
      </w:pPr>
      <w:r>
        <w:rPr>
          <w:color w:val="0070C0"/>
          <w:sz w:val="20"/>
          <w:szCs w:val="20"/>
        </w:rPr>
        <w:t>FALLS CITY, NE.  68355</w:t>
      </w:r>
    </w:p>
    <w:p w14:paraId="3AA83046" w14:textId="77777777" w:rsidR="009D5E4A" w:rsidRDefault="009D5E4A" w:rsidP="009D5E4A">
      <w:pPr>
        <w:jc w:val="center"/>
        <w:rPr>
          <w:color w:val="0070C0"/>
          <w:sz w:val="20"/>
          <w:szCs w:val="20"/>
        </w:rPr>
      </w:pPr>
      <w:r>
        <w:rPr>
          <w:color w:val="0070C0"/>
          <w:sz w:val="20"/>
          <w:szCs w:val="20"/>
        </w:rPr>
        <w:t xml:space="preserve">402-245-5808 </w:t>
      </w:r>
      <w:proofErr w:type="gramStart"/>
      <w:r>
        <w:rPr>
          <w:color w:val="0070C0"/>
          <w:sz w:val="20"/>
          <w:szCs w:val="20"/>
        </w:rPr>
        <w:t>work,  402</w:t>
      </w:r>
      <w:proofErr w:type="gramEnd"/>
      <w:r>
        <w:rPr>
          <w:color w:val="0070C0"/>
          <w:sz w:val="20"/>
          <w:szCs w:val="20"/>
        </w:rPr>
        <w:t>-245-0866 mobile</w:t>
      </w:r>
    </w:p>
    <w:p w14:paraId="6150CDC9" w14:textId="77777777" w:rsidR="009D5E4A" w:rsidRDefault="00612EE3" w:rsidP="009D5E4A">
      <w:pPr>
        <w:jc w:val="center"/>
        <w:rPr>
          <w:color w:val="0070C0"/>
          <w:sz w:val="20"/>
          <w:szCs w:val="20"/>
        </w:rPr>
      </w:pPr>
      <w:hyperlink r:id="rId5" w:history="1">
        <w:r w:rsidR="009D5E4A" w:rsidRPr="00EE5FFA">
          <w:rPr>
            <w:rStyle w:val="Hyperlink"/>
            <w:sz w:val="20"/>
            <w:szCs w:val="20"/>
          </w:rPr>
          <w:t>bpoppe@popperealty.com</w:t>
        </w:r>
      </w:hyperlink>
    </w:p>
    <w:p w14:paraId="60C7EF89" w14:textId="32565E03" w:rsidR="009D5E4A" w:rsidRDefault="00612EE3" w:rsidP="00A81A3B">
      <w:pPr>
        <w:jc w:val="center"/>
        <w:rPr>
          <w:color w:val="0070C0"/>
          <w:sz w:val="16"/>
          <w:szCs w:val="16"/>
        </w:rPr>
      </w:pPr>
      <w:hyperlink r:id="rId6" w:history="1">
        <w:r w:rsidR="00A81A3B" w:rsidRPr="002A0132">
          <w:rPr>
            <w:rStyle w:val="Hyperlink"/>
            <w:sz w:val="16"/>
            <w:szCs w:val="16"/>
          </w:rPr>
          <w:t>www.popperealty.com</w:t>
        </w:r>
      </w:hyperlink>
    </w:p>
    <w:p w14:paraId="366163B8" w14:textId="77777777" w:rsidR="00A81A3B" w:rsidRPr="008B00DD" w:rsidRDefault="00A81A3B" w:rsidP="00A81A3B">
      <w:pPr>
        <w:jc w:val="center"/>
        <w:rPr>
          <w:color w:val="0070C0"/>
          <w:sz w:val="16"/>
          <w:szCs w:val="16"/>
        </w:rPr>
      </w:pPr>
    </w:p>
    <w:p w14:paraId="713D4996" w14:textId="512CE1AA" w:rsidR="007B5552" w:rsidRDefault="00BA7397" w:rsidP="007B5552">
      <w:pPr>
        <w:jc w:val="center"/>
        <w:rPr>
          <w:color w:val="0070C0"/>
          <w:sz w:val="48"/>
          <w:szCs w:val="48"/>
        </w:rPr>
      </w:pPr>
      <w:r>
        <w:rPr>
          <w:color w:val="0070C0"/>
          <w:sz w:val="48"/>
          <w:szCs w:val="48"/>
        </w:rPr>
        <w:t>LAND AUCTION</w:t>
      </w:r>
    </w:p>
    <w:p w14:paraId="2C117958" w14:textId="77777777" w:rsidR="00612EE3" w:rsidRPr="008C57B9" w:rsidRDefault="00612EE3" w:rsidP="00612EE3">
      <w:pPr>
        <w:jc w:val="center"/>
        <w:rPr>
          <w:color w:val="0070C0"/>
          <w:sz w:val="40"/>
          <w:szCs w:val="40"/>
        </w:rPr>
      </w:pPr>
      <w:r>
        <w:rPr>
          <w:color w:val="0070C0"/>
          <w:sz w:val="40"/>
          <w:szCs w:val="40"/>
        </w:rPr>
        <w:t>SELLER</w:t>
      </w:r>
      <w:r w:rsidRPr="008C57B9">
        <w:rPr>
          <w:color w:val="0070C0"/>
          <w:sz w:val="40"/>
          <w:szCs w:val="40"/>
        </w:rPr>
        <w:t xml:space="preserve">:   </w:t>
      </w:r>
      <w:r>
        <w:rPr>
          <w:color w:val="0070C0"/>
          <w:sz w:val="40"/>
          <w:szCs w:val="40"/>
        </w:rPr>
        <w:t>KEITH GERWECK ESTATE</w:t>
      </w:r>
    </w:p>
    <w:p w14:paraId="3568FD3C" w14:textId="39FE619B" w:rsidR="00612EE3" w:rsidRPr="00536010" w:rsidRDefault="00612EE3" w:rsidP="00612EE3">
      <w:pPr>
        <w:pStyle w:val="ListParagraph"/>
        <w:jc w:val="center"/>
        <w:rPr>
          <w:sz w:val="28"/>
          <w:szCs w:val="28"/>
        </w:rPr>
      </w:pPr>
      <w:r>
        <w:rPr>
          <w:sz w:val="28"/>
          <w:szCs w:val="28"/>
        </w:rPr>
        <w:t xml:space="preserve">TO BE SOLD AT PUBLIC </w:t>
      </w:r>
      <w:proofErr w:type="gramStart"/>
      <w:r>
        <w:rPr>
          <w:sz w:val="28"/>
          <w:szCs w:val="28"/>
        </w:rPr>
        <w:t>AUCTION;  NOVEMBER</w:t>
      </w:r>
      <w:proofErr w:type="gramEnd"/>
      <w:r>
        <w:rPr>
          <w:sz w:val="28"/>
          <w:szCs w:val="28"/>
        </w:rPr>
        <w:t xml:space="preserve"> 8, 2024</w:t>
      </w:r>
    </w:p>
    <w:p w14:paraId="220D62FD" w14:textId="650DC0B2" w:rsidR="00612EE3" w:rsidRDefault="00612EE3" w:rsidP="00612EE3">
      <w:pPr>
        <w:pStyle w:val="ListParagraph"/>
        <w:ind w:left="1440"/>
        <w:rPr>
          <w:sz w:val="28"/>
          <w:szCs w:val="28"/>
        </w:rPr>
      </w:pPr>
      <w:r>
        <w:rPr>
          <w:sz w:val="28"/>
          <w:szCs w:val="28"/>
        </w:rPr>
        <w:t xml:space="preserve">   10:30 </w:t>
      </w:r>
      <w:proofErr w:type="gramStart"/>
      <w:r>
        <w:rPr>
          <w:sz w:val="28"/>
          <w:szCs w:val="28"/>
        </w:rPr>
        <w:t>AM  FALLS</w:t>
      </w:r>
      <w:proofErr w:type="gramEnd"/>
      <w:r>
        <w:rPr>
          <w:sz w:val="28"/>
          <w:szCs w:val="28"/>
        </w:rPr>
        <w:t xml:space="preserve"> CITY ELKS CLUB 1417 STONE ST FALLS CITY, NE</w:t>
      </w:r>
    </w:p>
    <w:p w14:paraId="17BFF3F3" w14:textId="77777777" w:rsidR="00612EE3" w:rsidRPr="00612EE3" w:rsidRDefault="00612EE3" w:rsidP="00612EE3">
      <w:pPr>
        <w:pStyle w:val="ListParagraph"/>
        <w:ind w:left="1440"/>
        <w:rPr>
          <w:sz w:val="28"/>
          <w:szCs w:val="28"/>
        </w:rPr>
      </w:pPr>
    </w:p>
    <w:p w14:paraId="7B62862B" w14:textId="6855812D" w:rsidR="00625048" w:rsidRPr="008C57B9" w:rsidRDefault="0069598B" w:rsidP="00625048">
      <w:pPr>
        <w:jc w:val="center"/>
        <w:rPr>
          <w:color w:val="0070C0"/>
          <w:sz w:val="40"/>
          <w:szCs w:val="40"/>
        </w:rPr>
      </w:pPr>
      <w:r>
        <w:rPr>
          <w:noProof/>
          <w:color w:val="0070C0"/>
          <w:sz w:val="40"/>
          <w:szCs w:val="40"/>
        </w:rPr>
        <w:drawing>
          <wp:inline distT="0" distB="0" distL="0" distR="0" wp14:anchorId="7E00FF86" wp14:editId="3F19ADC0">
            <wp:extent cx="4981575" cy="3171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1887" cy="3171389"/>
                    </a:xfrm>
                    <a:prstGeom prst="rect">
                      <a:avLst/>
                    </a:prstGeom>
                  </pic:spPr>
                </pic:pic>
              </a:graphicData>
            </a:graphic>
          </wp:inline>
        </w:drawing>
      </w:r>
    </w:p>
    <w:p w14:paraId="66BBB03C" w14:textId="77777777" w:rsidR="00BE1937" w:rsidRPr="00BE1937" w:rsidRDefault="00BE1937" w:rsidP="00BE1937">
      <w:pPr>
        <w:pStyle w:val="ListParagraph"/>
        <w:ind w:left="1440"/>
        <w:rPr>
          <w:sz w:val="28"/>
          <w:szCs w:val="28"/>
        </w:rPr>
      </w:pPr>
    </w:p>
    <w:p w14:paraId="468BC577" w14:textId="0963B085" w:rsidR="0027429E" w:rsidRPr="00BE1937" w:rsidRDefault="00481F71" w:rsidP="00BE1937">
      <w:pPr>
        <w:pStyle w:val="ListParagraph"/>
        <w:numPr>
          <w:ilvl w:val="0"/>
          <w:numId w:val="1"/>
        </w:numPr>
        <w:rPr>
          <w:sz w:val="28"/>
          <w:szCs w:val="28"/>
        </w:rPr>
      </w:pPr>
      <w:r>
        <w:rPr>
          <w:sz w:val="28"/>
          <w:szCs w:val="28"/>
        </w:rPr>
        <w:t>TRACT 1:  160 Acres more or less</w:t>
      </w:r>
    </w:p>
    <w:p w14:paraId="48DB9D1A" w14:textId="3EE3005A" w:rsidR="005759E8" w:rsidRDefault="00481F71" w:rsidP="005759E8">
      <w:pPr>
        <w:pStyle w:val="ListParagraph"/>
        <w:numPr>
          <w:ilvl w:val="1"/>
          <w:numId w:val="1"/>
        </w:numPr>
        <w:rPr>
          <w:sz w:val="28"/>
          <w:szCs w:val="28"/>
        </w:rPr>
      </w:pPr>
      <w:r>
        <w:rPr>
          <w:sz w:val="28"/>
          <w:szCs w:val="28"/>
        </w:rPr>
        <w:t>E\2 NE\4 and N\2 SE\4 Section 18 Township 2 North, Range 17 East</w:t>
      </w:r>
    </w:p>
    <w:p w14:paraId="00224612" w14:textId="309A44A3" w:rsidR="008B3681" w:rsidRDefault="00933D2F" w:rsidP="008B3681">
      <w:pPr>
        <w:pStyle w:val="ListParagraph"/>
        <w:numPr>
          <w:ilvl w:val="1"/>
          <w:numId w:val="1"/>
        </w:numPr>
        <w:rPr>
          <w:sz w:val="28"/>
          <w:szCs w:val="28"/>
        </w:rPr>
      </w:pPr>
      <w:r>
        <w:rPr>
          <w:sz w:val="28"/>
          <w:szCs w:val="28"/>
        </w:rPr>
        <w:t>1</w:t>
      </w:r>
      <w:r w:rsidR="006154C9">
        <w:rPr>
          <w:sz w:val="28"/>
          <w:szCs w:val="28"/>
        </w:rPr>
        <w:t>24.0</w:t>
      </w:r>
      <w:r w:rsidR="00B029C1">
        <w:rPr>
          <w:sz w:val="28"/>
          <w:szCs w:val="28"/>
        </w:rPr>
        <w:t xml:space="preserve"> </w:t>
      </w:r>
      <w:r w:rsidR="00047D94">
        <w:rPr>
          <w:sz w:val="28"/>
          <w:szCs w:val="28"/>
        </w:rPr>
        <w:t>Certified crop acres</w:t>
      </w:r>
      <w:r>
        <w:rPr>
          <w:sz w:val="28"/>
          <w:szCs w:val="28"/>
        </w:rPr>
        <w:t xml:space="preserve">; </w:t>
      </w:r>
      <w:r w:rsidR="006154C9">
        <w:rPr>
          <w:sz w:val="28"/>
          <w:szCs w:val="28"/>
        </w:rPr>
        <w:t>8.03</w:t>
      </w:r>
      <w:r>
        <w:rPr>
          <w:sz w:val="28"/>
          <w:szCs w:val="28"/>
        </w:rPr>
        <w:t xml:space="preserve"> Acres Grass</w:t>
      </w:r>
    </w:p>
    <w:p w14:paraId="5560C40B" w14:textId="3E159D1B" w:rsidR="00481F71" w:rsidRDefault="00481F71" w:rsidP="008B3681">
      <w:pPr>
        <w:pStyle w:val="ListParagraph"/>
        <w:numPr>
          <w:ilvl w:val="1"/>
          <w:numId w:val="1"/>
        </w:numPr>
        <w:rPr>
          <w:sz w:val="28"/>
          <w:szCs w:val="28"/>
        </w:rPr>
      </w:pPr>
      <w:r>
        <w:rPr>
          <w:sz w:val="28"/>
          <w:szCs w:val="28"/>
        </w:rPr>
        <w:t>Soil Types:</w:t>
      </w:r>
      <w:r w:rsidR="00933D2F">
        <w:rPr>
          <w:sz w:val="28"/>
          <w:szCs w:val="28"/>
        </w:rPr>
        <w:t xml:space="preserve"> 104.96 Ac Monona</w:t>
      </w:r>
    </w:p>
    <w:p w14:paraId="65ADE7FB" w14:textId="62FA1681" w:rsidR="00481F71" w:rsidRDefault="00481F71" w:rsidP="008B3681">
      <w:pPr>
        <w:pStyle w:val="ListParagraph"/>
        <w:numPr>
          <w:ilvl w:val="1"/>
          <w:numId w:val="1"/>
        </w:numPr>
        <w:rPr>
          <w:sz w:val="28"/>
          <w:szCs w:val="28"/>
        </w:rPr>
      </w:pPr>
      <w:r>
        <w:rPr>
          <w:sz w:val="28"/>
          <w:szCs w:val="28"/>
        </w:rPr>
        <w:t>4 Acres farmstead with 3 BR home and outbuildings</w:t>
      </w:r>
    </w:p>
    <w:p w14:paraId="031FBAB5" w14:textId="62D4A138" w:rsidR="00481F71" w:rsidRDefault="00481F71" w:rsidP="008B3681">
      <w:pPr>
        <w:pStyle w:val="ListParagraph"/>
        <w:numPr>
          <w:ilvl w:val="1"/>
          <w:numId w:val="1"/>
        </w:numPr>
        <w:rPr>
          <w:sz w:val="28"/>
          <w:szCs w:val="28"/>
        </w:rPr>
      </w:pPr>
      <w:r>
        <w:rPr>
          <w:sz w:val="28"/>
          <w:szCs w:val="28"/>
        </w:rPr>
        <w:t>2023 Real Estate Taxes:  $5,921.78</w:t>
      </w:r>
    </w:p>
    <w:p w14:paraId="17B5955A" w14:textId="2A0D0D0F" w:rsidR="00481F71" w:rsidRDefault="00481F71" w:rsidP="008B3681">
      <w:pPr>
        <w:pStyle w:val="ListParagraph"/>
        <w:numPr>
          <w:ilvl w:val="1"/>
          <w:numId w:val="1"/>
        </w:numPr>
        <w:rPr>
          <w:sz w:val="28"/>
          <w:szCs w:val="28"/>
        </w:rPr>
      </w:pPr>
      <w:r>
        <w:rPr>
          <w:sz w:val="28"/>
          <w:szCs w:val="28"/>
        </w:rPr>
        <w:t>FSA Information:   Corn Base Acres:</w:t>
      </w:r>
      <w:r w:rsidR="00612EE3">
        <w:rPr>
          <w:sz w:val="28"/>
          <w:szCs w:val="28"/>
        </w:rPr>
        <w:t xml:space="preserve"> 56.4   PLC Yld 96</w:t>
      </w:r>
    </w:p>
    <w:p w14:paraId="0C2CBA12" w14:textId="2510B330" w:rsidR="004763AE" w:rsidRPr="00612EE3" w:rsidRDefault="00481F71" w:rsidP="00612EE3">
      <w:pPr>
        <w:ind w:left="720"/>
        <w:rPr>
          <w:sz w:val="28"/>
          <w:szCs w:val="28"/>
        </w:rPr>
      </w:pPr>
      <w:r>
        <w:rPr>
          <w:sz w:val="28"/>
          <w:szCs w:val="28"/>
        </w:rPr>
        <w:t xml:space="preserve">                                           </w:t>
      </w:r>
      <w:r w:rsidR="00424A22">
        <w:rPr>
          <w:sz w:val="28"/>
          <w:szCs w:val="28"/>
        </w:rPr>
        <w:t xml:space="preserve">  </w:t>
      </w:r>
      <w:r>
        <w:rPr>
          <w:sz w:val="28"/>
          <w:szCs w:val="28"/>
        </w:rPr>
        <w:t>Soybean Base Acres:</w:t>
      </w:r>
      <w:r w:rsidR="00612EE3">
        <w:rPr>
          <w:sz w:val="28"/>
          <w:szCs w:val="28"/>
        </w:rPr>
        <w:t xml:space="preserve">  </w:t>
      </w:r>
      <w:proofErr w:type="gramStart"/>
      <w:r w:rsidR="00612EE3">
        <w:rPr>
          <w:sz w:val="28"/>
          <w:szCs w:val="28"/>
        </w:rPr>
        <w:t>8.6  PLC</w:t>
      </w:r>
      <w:proofErr w:type="gramEnd"/>
      <w:r w:rsidR="00612EE3">
        <w:rPr>
          <w:sz w:val="28"/>
          <w:szCs w:val="28"/>
        </w:rPr>
        <w:t xml:space="preserve"> </w:t>
      </w:r>
      <w:proofErr w:type="spellStart"/>
      <w:r w:rsidR="00612EE3">
        <w:rPr>
          <w:sz w:val="28"/>
          <w:szCs w:val="28"/>
        </w:rPr>
        <w:t>Yld</w:t>
      </w:r>
      <w:proofErr w:type="spellEnd"/>
      <w:r w:rsidR="00612EE3">
        <w:rPr>
          <w:sz w:val="28"/>
          <w:szCs w:val="28"/>
        </w:rPr>
        <w:t xml:space="preserve"> 30</w:t>
      </w:r>
    </w:p>
    <w:p w14:paraId="6C304628" w14:textId="28ADB967" w:rsidR="00642BEA" w:rsidRPr="00642BEA" w:rsidRDefault="00642BEA" w:rsidP="00642BEA">
      <w:pPr>
        <w:pStyle w:val="ListParagraph"/>
        <w:numPr>
          <w:ilvl w:val="0"/>
          <w:numId w:val="10"/>
        </w:numPr>
        <w:rPr>
          <w:sz w:val="28"/>
          <w:szCs w:val="28"/>
        </w:rPr>
      </w:pPr>
      <w:r>
        <w:rPr>
          <w:sz w:val="28"/>
          <w:szCs w:val="28"/>
        </w:rPr>
        <w:t>Driving Directions:  From Falls City:  6 Miles North on Hwy 73; Turn right on 712 Road (dustless highway); Go 3 1\2 Miles East on 712 Road to 655 Ave.  Farm is located on South side of 712 Road.</w:t>
      </w:r>
    </w:p>
    <w:p w14:paraId="65F7C615" w14:textId="77777777" w:rsidR="00481F71" w:rsidRDefault="00481F71" w:rsidP="00481F71">
      <w:pPr>
        <w:ind w:left="720"/>
        <w:rPr>
          <w:sz w:val="28"/>
          <w:szCs w:val="28"/>
        </w:rPr>
      </w:pPr>
    </w:p>
    <w:p w14:paraId="742A536A" w14:textId="59678594" w:rsidR="00642BEA" w:rsidRDefault="00612EE3" w:rsidP="00612EE3">
      <w:pPr>
        <w:ind w:left="720"/>
        <w:jc w:val="center"/>
        <w:rPr>
          <w:sz w:val="28"/>
          <w:szCs w:val="28"/>
        </w:rPr>
      </w:pPr>
      <w:r>
        <w:rPr>
          <w:noProof/>
          <w:sz w:val="28"/>
          <w:szCs w:val="28"/>
        </w:rPr>
        <w:drawing>
          <wp:inline distT="0" distB="0" distL="0" distR="0" wp14:anchorId="0B3A73D5" wp14:editId="6D2EFFD6">
            <wp:extent cx="5543550" cy="3200400"/>
            <wp:effectExtent l="0" t="0" r="0" b="0"/>
            <wp:docPr id="1414487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87285" name="Picture 14144872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550" cy="3200400"/>
                    </a:xfrm>
                    <a:prstGeom prst="rect">
                      <a:avLst/>
                    </a:prstGeom>
                  </pic:spPr>
                </pic:pic>
              </a:graphicData>
            </a:graphic>
          </wp:inline>
        </w:drawing>
      </w:r>
    </w:p>
    <w:p w14:paraId="46C9F185" w14:textId="77777777" w:rsidR="00642BEA" w:rsidRPr="00481F71" w:rsidRDefault="00642BEA" w:rsidP="00612EE3">
      <w:pPr>
        <w:rPr>
          <w:sz w:val="28"/>
          <w:szCs w:val="28"/>
        </w:rPr>
      </w:pPr>
    </w:p>
    <w:p w14:paraId="63873EE3" w14:textId="3167910E" w:rsidR="00481F71" w:rsidRDefault="00481F71" w:rsidP="00481F71">
      <w:pPr>
        <w:pStyle w:val="ListParagraph"/>
        <w:numPr>
          <w:ilvl w:val="1"/>
          <w:numId w:val="1"/>
        </w:numPr>
        <w:ind w:left="720"/>
        <w:rPr>
          <w:sz w:val="28"/>
          <w:szCs w:val="28"/>
        </w:rPr>
      </w:pPr>
      <w:r>
        <w:rPr>
          <w:sz w:val="28"/>
          <w:szCs w:val="28"/>
        </w:rPr>
        <w:t>TRACT 2:  160 Acres more or less</w:t>
      </w:r>
    </w:p>
    <w:p w14:paraId="4EC17317" w14:textId="4AB586B8" w:rsidR="00481F71" w:rsidRDefault="00481F71" w:rsidP="00481F71">
      <w:pPr>
        <w:pStyle w:val="ListParagraph"/>
        <w:numPr>
          <w:ilvl w:val="1"/>
          <w:numId w:val="1"/>
        </w:numPr>
        <w:rPr>
          <w:sz w:val="28"/>
          <w:szCs w:val="28"/>
        </w:rPr>
      </w:pPr>
      <w:r>
        <w:rPr>
          <w:sz w:val="28"/>
          <w:szCs w:val="28"/>
        </w:rPr>
        <w:t>NE\4 Section 11 Township 3 North, Range 16 East</w:t>
      </w:r>
    </w:p>
    <w:p w14:paraId="08EC30AC" w14:textId="64D8B1CB" w:rsidR="00481F71" w:rsidRDefault="00933D2F" w:rsidP="00481F71">
      <w:pPr>
        <w:pStyle w:val="ListParagraph"/>
        <w:numPr>
          <w:ilvl w:val="1"/>
          <w:numId w:val="1"/>
        </w:numPr>
        <w:rPr>
          <w:sz w:val="28"/>
          <w:szCs w:val="28"/>
        </w:rPr>
      </w:pPr>
      <w:r>
        <w:rPr>
          <w:sz w:val="28"/>
          <w:szCs w:val="28"/>
        </w:rPr>
        <w:t>9</w:t>
      </w:r>
      <w:r w:rsidR="006E38A8">
        <w:rPr>
          <w:sz w:val="28"/>
          <w:szCs w:val="28"/>
        </w:rPr>
        <w:t>0.83</w:t>
      </w:r>
      <w:r w:rsidR="00481F71">
        <w:rPr>
          <w:sz w:val="28"/>
          <w:szCs w:val="28"/>
        </w:rPr>
        <w:t xml:space="preserve"> Certified crop </w:t>
      </w:r>
      <w:proofErr w:type="gramStart"/>
      <w:r w:rsidR="00481F71">
        <w:rPr>
          <w:sz w:val="28"/>
          <w:szCs w:val="28"/>
        </w:rPr>
        <w:t xml:space="preserve">Acres;  </w:t>
      </w:r>
      <w:r w:rsidR="004763AE">
        <w:rPr>
          <w:sz w:val="28"/>
          <w:szCs w:val="28"/>
        </w:rPr>
        <w:t>56.0</w:t>
      </w:r>
      <w:r w:rsidR="006E38A8">
        <w:rPr>
          <w:sz w:val="28"/>
          <w:szCs w:val="28"/>
        </w:rPr>
        <w:t>2</w:t>
      </w:r>
      <w:proofErr w:type="gramEnd"/>
      <w:r w:rsidR="004763AE">
        <w:rPr>
          <w:sz w:val="28"/>
          <w:szCs w:val="28"/>
        </w:rPr>
        <w:t xml:space="preserve"> </w:t>
      </w:r>
      <w:r w:rsidR="006E38A8">
        <w:rPr>
          <w:sz w:val="28"/>
          <w:szCs w:val="28"/>
        </w:rPr>
        <w:t xml:space="preserve">+\- </w:t>
      </w:r>
      <w:r w:rsidR="00481F71">
        <w:rPr>
          <w:sz w:val="28"/>
          <w:szCs w:val="28"/>
        </w:rPr>
        <w:t>Acres Timber</w:t>
      </w:r>
    </w:p>
    <w:p w14:paraId="299408AB" w14:textId="3AA364E2" w:rsidR="00481F71" w:rsidRDefault="00481F71" w:rsidP="00481F71">
      <w:pPr>
        <w:pStyle w:val="ListParagraph"/>
        <w:numPr>
          <w:ilvl w:val="1"/>
          <w:numId w:val="1"/>
        </w:numPr>
        <w:rPr>
          <w:sz w:val="28"/>
          <w:szCs w:val="28"/>
        </w:rPr>
      </w:pPr>
      <w:r>
        <w:rPr>
          <w:sz w:val="28"/>
          <w:szCs w:val="28"/>
        </w:rPr>
        <w:t xml:space="preserve">Soil Types:  </w:t>
      </w:r>
      <w:r w:rsidR="00933D2F">
        <w:rPr>
          <w:sz w:val="28"/>
          <w:szCs w:val="28"/>
        </w:rPr>
        <w:t xml:space="preserve">87.25 Monona, </w:t>
      </w:r>
      <w:r w:rsidR="0080708C">
        <w:rPr>
          <w:sz w:val="28"/>
          <w:szCs w:val="28"/>
        </w:rPr>
        <w:t>6.1 Ida</w:t>
      </w:r>
    </w:p>
    <w:p w14:paraId="13D219E5" w14:textId="010589A0" w:rsidR="00481F71" w:rsidRDefault="00481F71" w:rsidP="00481F71">
      <w:pPr>
        <w:pStyle w:val="ListParagraph"/>
        <w:numPr>
          <w:ilvl w:val="1"/>
          <w:numId w:val="1"/>
        </w:numPr>
        <w:rPr>
          <w:sz w:val="28"/>
          <w:szCs w:val="28"/>
        </w:rPr>
      </w:pPr>
      <w:r>
        <w:rPr>
          <w:sz w:val="28"/>
          <w:szCs w:val="28"/>
        </w:rPr>
        <w:t>2023 Real Estate Taxes:  $4,582.30</w:t>
      </w:r>
    </w:p>
    <w:p w14:paraId="34B297E1" w14:textId="7A38BB60" w:rsidR="00642BEA" w:rsidRDefault="00642BEA" w:rsidP="00481F71">
      <w:pPr>
        <w:pStyle w:val="ListParagraph"/>
        <w:numPr>
          <w:ilvl w:val="1"/>
          <w:numId w:val="1"/>
        </w:numPr>
        <w:rPr>
          <w:sz w:val="28"/>
          <w:szCs w:val="28"/>
        </w:rPr>
      </w:pPr>
      <w:r>
        <w:rPr>
          <w:sz w:val="28"/>
          <w:szCs w:val="28"/>
        </w:rPr>
        <w:t>FSA Information:   Corn Base Acres:</w:t>
      </w:r>
      <w:r w:rsidR="00612EE3">
        <w:rPr>
          <w:sz w:val="28"/>
          <w:szCs w:val="28"/>
        </w:rPr>
        <w:t xml:space="preserve">  67.9   PLC </w:t>
      </w:r>
      <w:proofErr w:type="spellStart"/>
      <w:r w:rsidR="00612EE3">
        <w:rPr>
          <w:sz w:val="28"/>
          <w:szCs w:val="28"/>
        </w:rPr>
        <w:t>Yld</w:t>
      </w:r>
      <w:proofErr w:type="spellEnd"/>
      <w:r w:rsidR="00612EE3">
        <w:rPr>
          <w:sz w:val="28"/>
          <w:szCs w:val="28"/>
        </w:rPr>
        <w:t xml:space="preserve"> 96</w:t>
      </w:r>
    </w:p>
    <w:p w14:paraId="5FDAF082" w14:textId="0AD0C377" w:rsidR="00A63241" w:rsidRPr="00612EE3" w:rsidRDefault="00642BEA" w:rsidP="00612EE3">
      <w:pPr>
        <w:pStyle w:val="ListParagraph"/>
        <w:ind w:left="1440"/>
        <w:rPr>
          <w:sz w:val="28"/>
          <w:szCs w:val="28"/>
        </w:rPr>
      </w:pPr>
      <w:r>
        <w:rPr>
          <w:sz w:val="28"/>
          <w:szCs w:val="28"/>
        </w:rPr>
        <w:t xml:space="preserve">                                  Soybean Base Acres:</w:t>
      </w:r>
      <w:r w:rsidR="00612EE3">
        <w:rPr>
          <w:sz w:val="28"/>
          <w:szCs w:val="28"/>
        </w:rPr>
        <w:t xml:space="preserve">  </w:t>
      </w:r>
      <w:proofErr w:type="gramStart"/>
      <w:r w:rsidR="00612EE3">
        <w:rPr>
          <w:sz w:val="28"/>
          <w:szCs w:val="28"/>
        </w:rPr>
        <w:t>26.9  PLC</w:t>
      </w:r>
      <w:proofErr w:type="gramEnd"/>
      <w:r w:rsidR="00612EE3">
        <w:rPr>
          <w:sz w:val="28"/>
          <w:szCs w:val="28"/>
        </w:rPr>
        <w:t xml:space="preserve"> </w:t>
      </w:r>
      <w:proofErr w:type="spellStart"/>
      <w:r w:rsidR="00612EE3">
        <w:rPr>
          <w:sz w:val="28"/>
          <w:szCs w:val="28"/>
        </w:rPr>
        <w:t>Yld</w:t>
      </w:r>
      <w:proofErr w:type="spellEnd"/>
      <w:r w:rsidR="00612EE3">
        <w:rPr>
          <w:sz w:val="28"/>
          <w:szCs w:val="28"/>
        </w:rPr>
        <w:t xml:space="preserve"> 30</w:t>
      </w:r>
    </w:p>
    <w:p w14:paraId="3406D213" w14:textId="356F50EC" w:rsidR="00B029C1" w:rsidRDefault="00B029C1" w:rsidP="00B029C1">
      <w:pPr>
        <w:pStyle w:val="ListParagraph"/>
        <w:numPr>
          <w:ilvl w:val="0"/>
          <w:numId w:val="4"/>
        </w:numPr>
        <w:rPr>
          <w:sz w:val="28"/>
          <w:szCs w:val="28"/>
        </w:rPr>
      </w:pPr>
      <w:r>
        <w:rPr>
          <w:sz w:val="28"/>
          <w:szCs w:val="28"/>
        </w:rPr>
        <w:t>Driving directions</w:t>
      </w:r>
    </w:p>
    <w:p w14:paraId="67BFB63C" w14:textId="64E092F1" w:rsidR="00642BEA" w:rsidRDefault="00642BEA" w:rsidP="00642BEA">
      <w:pPr>
        <w:pStyle w:val="ListParagraph"/>
        <w:numPr>
          <w:ilvl w:val="1"/>
          <w:numId w:val="4"/>
        </w:numPr>
        <w:rPr>
          <w:sz w:val="28"/>
          <w:szCs w:val="28"/>
        </w:rPr>
      </w:pPr>
      <w:r>
        <w:rPr>
          <w:sz w:val="28"/>
          <w:szCs w:val="28"/>
        </w:rPr>
        <w:t>From Falls City:  6 miles North on Hwy 73 to 712 Road; Go 1\</w:t>
      </w:r>
      <w:proofErr w:type="gramStart"/>
      <w:r>
        <w:rPr>
          <w:sz w:val="28"/>
          <w:szCs w:val="28"/>
        </w:rPr>
        <w:t>2 mile</w:t>
      </w:r>
      <w:proofErr w:type="gramEnd"/>
      <w:r>
        <w:rPr>
          <w:sz w:val="28"/>
          <w:szCs w:val="28"/>
        </w:rPr>
        <w:t xml:space="preserve"> East, turn left on 652 Ave; Travel 5 miles North to 717 Road, turn right, Go 1 mile East on 717 Road to Barada, turn left on 653 Ave; Go 1 1\2 miles North on 653 Ave, this will be the SE corner of the farm.  </w:t>
      </w:r>
    </w:p>
    <w:p w14:paraId="1EDBDB66" w14:textId="4CA469DB" w:rsidR="00B029C1" w:rsidRDefault="005502EF" w:rsidP="004E5F5C">
      <w:pPr>
        <w:pStyle w:val="ListParagraph"/>
        <w:numPr>
          <w:ilvl w:val="1"/>
          <w:numId w:val="4"/>
        </w:numPr>
        <w:rPr>
          <w:sz w:val="28"/>
          <w:szCs w:val="28"/>
        </w:rPr>
      </w:pPr>
      <w:r>
        <w:rPr>
          <w:sz w:val="28"/>
          <w:szCs w:val="28"/>
        </w:rPr>
        <w:t xml:space="preserve">From </w:t>
      </w:r>
      <w:r w:rsidR="00271D37">
        <w:rPr>
          <w:sz w:val="28"/>
          <w:szCs w:val="28"/>
        </w:rPr>
        <w:t>Shubert</w:t>
      </w:r>
      <w:r>
        <w:rPr>
          <w:sz w:val="28"/>
          <w:szCs w:val="28"/>
        </w:rPr>
        <w:t xml:space="preserve">:  </w:t>
      </w:r>
      <w:r w:rsidR="00642BEA">
        <w:rPr>
          <w:sz w:val="28"/>
          <w:szCs w:val="28"/>
        </w:rPr>
        <w:t>Beginning at Hwy 67 and 718</w:t>
      </w:r>
      <w:r w:rsidR="00424A22">
        <w:rPr>
          <w:sz w:val="28"/>
          <w:szCs w:val="28"/>
        </w:rPr>
        <w:t xml:space="preserve"> Road; Go 5 miles East on 718 Road (Note: the last mile of 718 road is a minimum maintenance road); turn left on 653 Ave and go 1\2 mile to the SE corner of the farm.  </w:t>
      </w:r>
      <w:r w:rsidR="00BE1937">
        <w:rPr>
          <w:sz w:val="28"/>
          <w:szCs w:val="28"/>
        </w:rPr>
        <w:t xml:space="preserve">  </w:t>
      </w:r>
      <w:r>
        <w:rPr>
          <w:sz w:val="28"/>
          <w:szCs w:val="28"/>
        </w:rPr>
        <w:t xml:space="preserve"> </w:t>
      </w:r>
    </w:p>
    <w:p w14:paraId="0F748B1E" w14:textId="77777777" w:rsidR="009238C4" w:rsidRDefault="009238C4" w:rsidP="009238C4">
      <w:pPr>
        <w:rPr>
          <w:sz w:val="28"/>
          <w:szCs w:val="28"/>
        </w:rPr>
      </w:pPr>
    </w:p>
    <w:p w14:paraId="1760DF2A" w14:textId="77777777" w:rsidR="00612EE3" w:rsidRDefault="00612EE3" w:rsidP="009238C4">
      <w:pPr>
        <w:rPr>
          <w:sz w:val="28"/>
          <w:szCs w:val="28"/>
        </w:rPr>
      </w:pPr>
    </w:p>
    <w:p w14:paraId="02E8814F" w14:textId="77777777" w:rsidR="00612EE3" w:rsidRDefault="00612EE3" w:rsidP="009238C4">
      <w:pPr>
        <w:rPr>
          <w:sz w:val="28"/>
          <w:szCs w:val="28"/>
        </w:rPr>
      </w:pPr>
    </w:p>
    <w:p w14:paraId="47B9AA36" w14:textId="77777777" w:rsidR="00612EE3" w:rsidRDefault="00612EE3" w:rsidP="009238C4">
      <w:pPr>
        <w:rPr>
          <w:sz w:val="28"/>
          <w:szCs w:val="28"/>
        </w:rPr>
      </w:pPr>
    </w:p>
    <w:p w14:paraId="449D9A23" w14:textId="77777777" w:rsidR="00612EE3" w:rsidRPr="009238C4" w:rsidRDefault="00612EE3" w:rsidP="009238C4">
      <w:pPr>
        <w:rPr>
          <w:sz w:val="28"/>
          <w:szCs w:val="28"/>
        </w:rPr>
      </w:pPr>
    </w:p>
    <w:p w14:paraId="1FFC5AB7" w14:textId="628F3C8B" w:rsidR="004E5F5C" w:rsidRDefault="004E5F5C" w:rsidP="004E5F5C">
      <w:pPr>
        <w:pStyle w:val="ListParagraph"/>
        <w:numPr>
          <w:ilvl w:val="0"/>
          <w:numId w:val="4"/>
        </w:numPr>
        <w:rPr>
          <w:sz w:val="28"/>
          <w:szCs w:val="28"/>
        </w:rPr>
      </w:pPr>
      <w:r>
        <w:rPr>
          <w:sz w:val="28"/>
          <w:szCs w:val="28"/>
        </w:rPr>
        <w:lastRenderedPageBreak/>
        <w:t>Terms of the Auction:</w:t>
      </w:r>
    </w:p>
    <w:p w14:paraId="6E66CC35" w14:textId="38A73993" w:rsidR="00106EC4" w:rsidRDefault="004E5F5C" w:rsidP="004E5F5C">
      <w:pPr>
        <w:pStyle w:val="ListParagraph"/>
        <w:numPr>
          <w:ilvl w:val="1"/>
          <w:numId w:val="4"/>
        </w:numPr>
        <w:rPr>
          <w:sz w:val="28"/>
          <w:szCs w:val="28"/>
        </w:rPr>
      </w:pPr>
      <w:r>
        <w:rPr>
          <w:sz w:val="28"/>
          <w:szCs w:val="28"/>
        </w:rPr>
        <w:t>A 15% non-refundable earnest deposit is required the day of the sale.  The</w:t>
      </w:r>
      <w:r w:rsidR="00E07A6D">
        <w:rPr>
          <w:sz w:val="28"/>
          <w:szCs w:val="28"/>
        </w:rPr>
        <w:t xml:space="preserve"> </w:t>
      </w:r>
      <w:r>
        <w:rPr>
          <w:sz w:val="28"/>
          <w:szCs w:val="28"/>
        </w:rPr>
        <w:t xml:space="preserve">balance due </w:t>
      </w:r>
      <w:r w:rsidR="00106EC4">
        <w:rPr>
          <w:sz w:val="28"/>
          <w:szCs w:val="28"/>
        </w:rPr>
        <w:t xml:space="preserve">will be </w:t>
      </w:r>
      <w:r w:rsidR="00523F6E">
        <w:rPr>
          <w:sz w:val="28"/>
          <w:szCs w:val="28"/>
        </w:rPr>
        <w:t xml:space="preserve">at closing </w:t>
      </w:r>
      <w:r>
        <w:rPr>
          <w:sz w:val="28"/>
          <w:szCs w:val="28"/>
        </w:rPr>
        <w:t xml:space="preserve">on </w:t>
      </w:r>
      <w:r w:rsidR="00271D37">
        <w:rPr>
          <w:sz w:val="28"/>
          <w:szCs w:val="28"/>
        </w:rPr>
        <w:t>December 1</w:t>
      </w:r>
      <w:r w:rsidR="00424A22">
        <w:rPr>
          <w:sz w:val="28"/>
          <w:szCs w:val="28"/>
        </w:rPr>
        <w:t>0</w:t>
      </w:r>
      <w:r>
        <w:rPr>
          <w:sz w:val="28"/>
          <w:szCs w:val="28"/>
        </w:rPr>
        <w:t>, 202</w:t>
      </w:r>
      <w:r w:rsidR="00424A22">
        <w:rPr>
          <w:sz w:val="28"/>
          <w:szCs w:val="28"/>
        </w:rPr>
        <w:t>4</w:t>
      </w:r>
      <w:r>
        <w:rPr>
          <w:sz w:val="28"/>
          <w:szCs w:val="28"/>
        </w:rPr>
        <w:t>.</w:t>
      </w:r>
      <w:r w:rsidR="00E07A6D">
        <w:rPr>
          <w:sz w:val="28"/>
          <w:szCs w:val="28"/>
        </w:rPr>
        <w:t xml:space="preserve">  </w:t>
      </w:r>
      <w:r>
        <w:rPr>
          <w:sz w:val="28"/>
          <w:szCs w:val="28"/>
        </w:rPr>
        <w:t xml:space="preserve">A cashier’s check, money order, or wired funds will be required at closing.  All mineral right owned by the seller will be conveyed to the buyer.  The sale is subject to all easements, covenants, and restrictions of record. </w:t>
      </w:r>
    </w:p>
    <w:p w14:paraId="4AB94339" w14:textId="2CF25A4A" w:rsidR="00271D37" w:rsidRDefault="00271D37" w:rsidP="004E5F5C">
      <w:pPr>
        <w:pStyle w:val="ListParagraph"/>
        <w:numPr>
          <w:ilvl w:val="1"/>
          <w:numId w:val="4"/>
        </w:numPr>
        <w:rPr>
          <w:sz w:val="28"/>
          <w:szCs w:val="28"/>
        </w:rPr>
      </w:pPr>
      <w:r>
        <w:rPr>
          <w:sz w:val="28"/>
          <w:szCs w:val="28"/>
        </w:rPr>
        <w:t xml:space="preserve">The property will be Sold to the highest bidder, subject to Seller’s approval.  </w:t>
      </w:r>
    </w:p>
    <w:p w14:paraId="4110F935" w14:textId="7578E003" w:rsidR="004E5F5C" w:rsidRDefault="004E5F5C" w:rsidP="004E5F5C">
      <w:pPr>
        <w:pStyle w:val="ListParagraph"/>
        <w:numPr>
          <w:ilvl w:val="1"/>
          <w:numId w:val="4"/>
        </w:numPr>
        <w:rPr>
          <w:sz w:val="28"/>
          <w:szCs w:val="28"/>
        </w:rPr>
      </w:pPr>
      <w:r>
        <w:rPr>
          <w:sz w:val="28"/>
          <w:szCs w:val="28"/>
        </w:rPr>
        <w:t xml:space="preserve">Possession:  </w:t>
      </w:r>
      <w:r w:rsidR="00E07A6D">
        <w:rPr>
          <w:sz w:val="28"/>
          <w:szCs w:val="28"/>
        </w:rPr>
        <w:t>The buyer will receive full possession for the 202</w:t>
      </w:r>
      <w:r w:rsidR="00424A22">
        <w:rPr>
          <w:sz w:val="28"/>
          <w:szCs w:val="28"/>
        </w:rPr>
        <w:t>5</w:t>
      </w:r>
      <w:r w:rsidR="00E07A6D">
        <w:rPr>
          <w:sz w:val="28"/>
          <w:szCs w:val="28"/>
        </w:rPr>
        <w:t xml:space="preserve"> crop year.  Possession is subject to the rights of the current lessee until February 2</w:t>
      </w:r>
      <w:r w:rsidR="00424A22">
        <w:rPr>
          <w:sz w:val="28"/>
          <w:szCs w:val="28"/>
        </w:rPr>
        <w:t>8</w:t>
      </w:r>
      <w:r w:rsidR="00E07A6D">
        <w:rPr>
          <w:sz w:val="28"/>
          <w:szCs w:val="28"/>
        </w:rPr>
        <w:t>, 202</w:t>
      </w:r>
      <w:r w:rsidR="00424A22">
        <w:rPr>
          <w:sz w:val="28"/>
          <w:szCs w:val="28"/>
        </w:rPr>
        <w:t>5</w:t>
      </w:r>
      <w:r w:rsidR="00E07A6D">
        <w:rPr>
          <w:sz w:val="28"/>
          <w:szCs w:val="28"/>
        </w:rPr>
        <w:t>.  The 202</w:t>
      </w:r>
      <w:r w:rsidR="00424A22">
        <w:rPr>
          <w:sz w:val="28"/>
          <w:szCs w:val="28"/>
        </w:rPr>
        <w:t>4</w:t>
      </w:r>
      <w:r w:rsidR="00E07A6D">
        <w:rPr>
          <w:sz w:val="28"/>
          <w:szCs w:val="28"/>
        </w:rPr>
        <w:t xml:space="preserve"> real estate taxes will be paid by the seller.  The 202</w:t>
      </w:r>
      <w:r w:rsidR="00424A22">
        <w:rPr>
          <w:sz w:val="28"/>
          <w:szCs w:val="28"/>
        </w:rPr>
        <w:t>5</w:t>
      </w:r>
      <w:r w:rsidR="00E07A6D">
        <w:rPr>
          <w:sz w:val="28"/>
          <w:szCs w:val="28"/>
        </w:rPr>
        <w:t xml:space="preserve"> and subsequent years will be paid by the buyer.  The seller will provide an owner’s title insurance policy on the propert</w:t>
      </w:r>
      <w:r w:rsidR="00523F6E">
        <w:rPr>
          <w:sz w:val="28"/>
          <w:szCs w:val="28"/>
        </w:rPr>
        <w:t>y</w:t>
      </w:r>
      <w:r w:rsidR="00E07A6D">
        <w:rPr>
          <w:sz w:val="28"/>
          <w:szCs w:val="28"/>
        </w:rPr>
        <w:t>.  The cost of the title insurance will be split equally between the seller and the buyer.   The buyer is responsible for all loan policies.</w:t>
      </w:r>
    </w:p>
    <w:p w14:paraId="57337AC5" w14:textId="001E5402" w:rsidR="00E07A6D" w:rsidRPr="004E5F5C" w:rsidRDefault="00E07A6D" w:rsidP="004E5F5C">
      <w:pPr>
        <w:pStyle w:val="ListParagraph"/>
        <w:numPr>
          <w:ilvl w:val="1"/>
          <w:numId w:val="4"/>
        </w:numPr>
        <w:rPr>
          <w:sz w:val="28"/>
          <w:szCs w:val="28"/>
        </w:rPr>
      </w:pPr>
      <w:r>
        <w:rPr>
          <w:sz w:val="28"/>
          <w:szCs w:val="28"/>
        </w:rPr>
        <w:t xml:space="preserve">The information provided was obtained from reliable sources but the accuracy of the information is not guaranteed.  All interested parties are encouraged to inspect the condition of the property and rely on their own information.  </w:t>
      </w:r>
      <w:r w:rsidR="00106EC4">
        <w:rPr>
          <w:sz w:val="28"/>
          <w:szCs w:val="28"/>
        </w:rPr>
        <w:t xml:space="preserve">Announcements the day of sale take precedence over printed information.  </w:t>
      </w:r>
      <w:r>
        <w:rPr>
          <w:sz w:val="28"/>
          <w:szCs w:val="28"/>
        </w:rPr>
        <w:t xml:space="preserve">Poppe Realty &amp; </w:t>
      </w:r>
      <w:proofErr w:type="spellStart"/>
      <w:r>
        <w:rPr>
          <w:sz w:val="28"/>
          <w:szCs w:val="28"/>
        </w:rPr>
        <w:t>Mgmt</w:t>
      </w:r>
      <w:proofErr w:type="spellEnd"/>
      <w:r>
        <w:rPr>
          <w:sz w:val="28"/>
          <w:szCs w:val="28"/>
        </w:rPr>
        <w:t xml:space="preserve"> is the agent for the seller. </w:t>
      </w:r>
    </w:p>
    <w:p w14:paraId="500D0078" w14:textId="77777777" w:rsidR="007D7E32" w:rsidRDefault="007D7E32"/>
    <w:p w14:paraId="1DD7E1E0" w14:textId="77777777" w:rsidR="007D7E32" w:rsidRDefault="007D7E32"/>
    <w:sectPr w:rsidR="007D7E32" w:rsidSect="007B555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A1C80"/>
    <w:multiLevelType w:val="hybridMultilevel"/>
    <w:tmpl w:val="4002E6BA"/>
    <w:lvl w:ilvl="0" w:tplc="04090003">
      <w:start w:val="1"/>
      <w:numFmt w:val="bullet"/>
      <w:lvlText w:val="o"/>
      <w:lvlJc w:val="left"/>
      <w:pPr>
        <w:ind w:left="1880" w:hanging="360"/>
      </w:pPr>
      <w:rPr>
        <w:rFonts w:ascii="Courier New" w:hAnsi="Courier New" w:cs="Courier New"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1" w15:restartNumberingAfterBreak="0">
    <w:nsid w:val="06CD29BC"/>
    <w:multiLevelType w:val="hybridMultilevel"/>
    <w:tmpl w:val="7EA86B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DEC1590"/>
    <w:multiLevelType w:val="hybridMultilevel"/>
    <w:tmpl w:val="AC9435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B4DBF"/>
    <w:multiLevelType w:val="hybridMultilevel"/>
    <w:tmpl w:val="DF1A6B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D758F0"/>
    <w:multiLevelType w:val="hybridMultilevel"/>
    <w:tmpl w:val="5BE4A55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3EB73BDD"/>
    <w:multiLevelType w:val="hybridMultilevel"/>
    <w:tmpl w:val="B448B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24A4405"/>
    <w:multiLevelType w:val="hybridMultilevel"/>
    <w:tmpl w:val="CAEE8C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E651E55"/>
    <w:multiLevelType w:val="hybridMultilevel"/>
    <w:tmpl w:val="D8385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0F972F8"/>
    <w:multiLevelType w:val="hybridMultilevel"/>
    <w:tmpl w:val="EE6E87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7802AF"/>
    <w:multiLevelType w:val="multilevel"/>
    <w:tmpl w:val="637AD4C4"/>
    <w:lvl w:ilvl="0">
      <w:start w:val="9"/>
      <w:numFmt w:val="decimal"/>
      <w:lvlText w:val="%1"/>
      <w:lvlJc w:val="left"/>
      <w:pPr>
        <w:ind w:left="525" w:hanging="525"/>
      </w:pPr>
      <w:rPr>
        <w:rFonts w:hint="default"/>
      </w:rPr>
    </w:lvl>
    <w:lvl w:ilvl="1">
      <w:start w:val="76"/>
      <w:numFmt w:val="decimal"/>
      <w:lvlText w:val="%1.%2"/>
      <w:lvlJc w:val="left"/>
      <w:pPr>
        <w:ind w:left="1725" w:hanging="525"/>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760" w:hanging="2160"/>
      </w:pPr>
      <w:rPr>
        <w:rFonts w:hint="default"/>
      </w:rPr>
    </w:lvl>
  </w:abstractNum>
  <w:abstractNum w:abstractNumId="10" w15:restartNumberingAfterBreak="0">
    <w:nsid w:val="6FA27346"/>
    <w:multiLevelType w:val="hybridMultilevel"/>
    <w:tmpl w:val="8514B2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B534A7"/>
    <w:multiLevelType w:val="hybridMultilevel"/>
    <w:tmpl w:val="5DA01E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7967EEF"/>
    <w:multiLevelType w:val="hybridMultilevel"/>
    <w:tmpl w:val="B61039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299059">
    <w:abstractNumId w:val="2"/>
  </w:num>
  <w:num w:numId="2" w16cid:durableId="11496620">
    <w:abstractNumId w:val="4"/>
  </w:num>
  <w:num w:numId="3" w16cid:durableId="1136803077">
    <w:abstractNumId w:val="7"/>
  </w:num>
  <w:num w:numId="4" w16cid:durableId="441413195">
    <w:abstractNumId w:val="10"/>
  </w:num>
  <w:num w:numId="5" w16cid:durableId="2062905045">
    <w:abstractNumId w:val="0"/>
  </w:num>
  <w:num w:numId="6" w16cid:durableId="1338078380">
    <w:abstractNumId w:val="1"/>
  </w:num>
  <w:num w:numId="7" w16cid:durableId="746612501">
    <w:abstractNumId w:val="6"/>
  </w:num>
  <w:num w:numId="8" w16cid:durableId="1240823163">
    <w:abstractNumId w:val="9"/>
  </w:num>
  <w:num w:numId="9" w16cid:durableId="115567766">
    <w:abstractNumId w:val="12"/>
  </w:num>
  <w:num w:numId="10" w16cid:durableId="569925573">
    <w:abstractNumId w:val="8"/>
  </w:num>
  <w:num w:numId="11" w16cid:durableId="1551182851">
    <w:abstractNumId w:val="3"/>
  </w:num>
  <w:num w:numId="12" w16cid:durableId="542714857">
    <w:abstractNumId w:val="5"/>
  </w:num>
  <w:num w:numId="13" w16cid:durableId="17397465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E4A"/>
    <w:rsid w:val="00002FB2"/>
    <w:rsid w:val="00047D94"/>
    <w:rsid w:val="000A1315"/>
    <w:rsid w:val="000B1048"/>
    <w:rsid w:val="000C087B"/>
    <w:rsid w:val="00106EC4"/>
    <w:rsid w:val="00116161"/>
    <w:rsid w:val="00144B15"/>
    <w:rsid w:val="001F21F8"/>
    <w:rsid w:val="00213F2D"/>
    <w:rsid w:val="0023601D"/>
    <w:rsid w:val="0026201A"/>
    <w:rsid w:val="00271D37"/>
    <w:rsid w:val="0027429E"/>
    <w:rsid w:val="002753A0"/>
    <w:rsid w:val="003D4262"/>
    <w:rsid w:val="00424A22"/>
    <w:rsid w:val="00434E53"/>
    <w:rsid w:val="00473ED3"/>
    <w:rsid w:val="004763AE"/>
    <w:rsid w:val="00481F1E"/>
    <w:rsid w:val="00481F71"/>
    <w:rsid w:val="004C7F58"/>
    <w:rsid w:val="004E0F33"/>
    <w:rsid w:val="004E5F5C"/>
    <w:rsid w:val="00523F6E"/>
    <w:rsid w:val="00536010"/>
    <w:rsid w:val="005502EF"/>
    <w:rsid w:val="005759E8"/>
    <w:rsid w:val="00612EE3"/>
    <w:rsid w:val="006154C9"/>
    <w:rsid w:val="00625048"/>
    <w:rsid w:val="00642BEA"/>
    <w:rsid w:val="0069598B"/>
    <w:rsid w:val="006E38A8"/>
    <w:rsid w:val="00720377"/>
    <w:rsid w:val="00733C05"/>
    <w:rsid w:val="00736662"/>
    <w:rsid w:val="00736A24"/>
    <w:rsid w:val="007B5552"/>
    <w:rsid w:val="007C3978"/>
    <w:rsid w:val="007D7E32"/>
    <w:rsid w:val="0080708C"/>
    <w:rsid w:val="008B00DD"/>
    <w:rsid w:val="008B3681"/>
    <w:rsid w:val="008C162C"/>
    <w:rsid w:val="008C57B9"/>
    <w:rsid w:val="009238C4"/>
    <w:rsid w:val="00933D2F"/>
    <w:rsid w:val="00972CBF"/>
    <w:rsid w:val="009B780D"/>
    <w:rsid w:val="009D5E4A"/>
    <w:rsid w:val="009D78D9"/>
    <w:rsid w:val="00A07918"/>
    <w:rsid w:val="00A27DE6"/>
    <w:rsid w:val="00A57815"/>
    <w:rsid w:val="00A63241"/>
    <w:rsid w:val="00A81A3B"/>
    <w:rsid w:val="00AD7A93"/>
    <w:rsid w:val="00B029C1"/>
    <w:rsid w:val="00B32F2F"/>
    <w:rsid w:val="00B6360F"/>
    <w:rsid w:val="00B64106"/>
    <w:rsid w:val="00BA7397"/>
    <w:rsid w:val="00BD1D24"/>
    <w:rsid w:val="00BE1937"/>
    <w:rsid w:val="00C2536D"/>
    <w:rsid w:val="00C6714B"/>
    <w:rsid w:val="00C75C5B"/>
    <w:rsid w:val="00CC0BEC"/>
    <w:rsid w:val="00D25B55"/>
    <w:rsid w:val="00D35E62"/>
    <w:rsid w:val="00DE57FC"/>
    <w:rsid w:val="00DF6031"/>
    <w:rsid w:val="00E07A6D"/>
    <w:rsid w:val="00E14138"/>
    <w:rsid w:val="00F43A60"/>
    <w:rsid w:val="00FD4D32"/>
    <w:rsid w:val="00FE1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BE71"/>
  <w15:docId w15:val="{B8792F20-E2A7-489C-BAEE-53ABF655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5E4A"/>
    <w:rPr>
      <w:rFonts w:ascii="Tahoma" w:hAnsi="Tahoma" w:cs="Tahoma"/>
      <w:sz w:val="16"/>
      <w:szCs w:val="16"/>
    </w:rPr>
  </w:style>
  <w:style w:type="character" w:customStyle="1" w:styleId="BalloonTextChar">
    <w:name w:val="Balloon Text Char"/>
    <w:basedOn w:val="DefaultParagraphFont"/>
    <w:link w:val="BalloonText"/>
    <w:uiPriority w:val="99"/>
    <w:semiHidden/>
    <w:rsid w:val="009D5E4A"/>
    <w:rPr>
      <w:rFonts w:ascii="Tahoma" w:hAnsi="Tahoma" w:cs="Tahoma"/>
      <w:sz w:val="16"/>
      <w:szCs w:val="16"/>
    </w:rPr>
  </w:style>
  <w:style w:type="paragraph" w:styleId="NoSpacing">
    <w:name w:val="No Spacing"/>
    <w:uiPriority w:val="1"/>
    <w:qFormat/>
    <w:rsid w:val="009D5E4A"/>
  </w:style>
  <w:style w:type="character" w:styleId="Hyperlink">
    <w:name w:val="Hyperlink"/>
    <w:basedOn w:val="DefaultParagraphFont"/>
    <w:uiPriority w:val="99"/>
    <w:unhideWhenUsed/>
    <w:rsid w:val="009D5E4A"/>
    <w:rPr>
      <w:color w:val="0000FF" w:themeColor="hyperlink"/>
      <w:u w:val="single"/>
    </w:rPr>
  </w:style>
  <w:style w:type="paragraph" w:styleId="ListParagraph">
    <w:name w:val="List Paragraph"/>
    <w:basedOn w:val="Normal"/>
    <w:uiPriority w:val="34"/>
    <w:qFormat/>
    <w:rsid w:val="009D5E4A"/>
    <w:pPr>
      <w:ind w:left="720"/>
      <w:contextualSpacing/>
    </w:pPr>
  </w:style>
  <w:style w:type="character" w:styleId="UnresolvedMention">
    <w:name w:val="Unresolved Mention"/>
    <w:basedOn w:val="DefaultParagraphFont"/>
    <w:uiPriority w:val="99"/>
    <w:semiHidden/>
    <w:unhideWhenUsed/>
    <w:rsid w:val="00A81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pperealty.com" TargetMode="External"/><Relationship Id="rId5" Type="http://schemas.openxmlformats.org/officeDocument/2006/relationships/hyperlink" Target="mailto:bpoppe@popperealty.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Richardson County Bank &amp;Trust</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Poppe</dc:creator>
  <cp:lastModifiedBy>bpoppe@popperealty.com</cp:lastModifiedBy>
  <cp:revision>5</cp:revision>
  <cp:lastPrinted>2021-03-15T19:58:00Z</cp:lastPrinted>
  <dcterms:created xsi:type="dcterms:W3CDTF">2024-09-04T15:35:00Z</dcterms:created>
  <dcterms:modified xsi:type="dcterms:W3CDTF">2024-09-18T20:39:00Z</dcterms:modified>
</cp:coreProperties>
</file>