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6C99" w14:textId="44753660" w:rsidR="00B9120F" w:rsidRPr="00446C4B" w:rsidRDefault="00B9120F" w:rsidP="00A30D40">
      <w:pPr>
        <w:rPr>
          <w:sz w:val="22"/>
          <w:szCs w:val="22"/>
        </w:rPr>
      </w:pPr>
    </w:p>
    <w:p w14:paraId="17666F1B" w14:textId="77777777" w:rsidR="006B79EC" w:rsidRPr="00446C4B" w:rsidRDefault="006B79EC" w:rsidP="00A30D40">
      <w:pPr>
        <w:rPr>
          <w:sz w:val="22"/>
          <w:szCs w:val="22"/>
        </w:rPr>
      </w:pPr>
    </w:p>
    <w:p w14:paraId="1ABC7434" w14:textId="383EB800" w:rsidR="006B79EC" w:rsidRPr="00446C4B" w:rsidRDefault="00224989" w:rsidP="00EA767A">
      <w:pPr>
        <w:pBdr>
          <w:top w:val="single" w:sz="4" w:space="1" w:color="auto"/>
          <w:left w:val="single" w:sz="4" w:space="4" w:color="auto"/>
          <w:bottom w:val="single" w:sz="4" w:space="1" w:color="auto"/>
          <w:right w:val="single" w:sz="4" w:space="4" w:color="auto"/>
        </w:pBdr>
        <w:jc w:val="center"/>
        <w:rPr>
          <w:b/>
          <w:bCs/>
          <w:sz w:val="32"/>
          <w:szCs w:val="32"/>
        </w:rPr>
      </w:pPr>
      <w:r>
        <w:rPr>
          <w:b/>
          <w:bCs/>
          <w:sz w:val="32"/>
          <w:szCs w:val="32"/>
        </w:rPr>
        <w:t>300</w:t>
      </w:r>
      <w:r w:rsidR="00D74FE4">
        <w:rPr>
          <w:b/>
          <w:bCs/>
          <w:sz w:val="32"/>
          <w:szCs w:val="32"/>
        </w:rPr>
        <w:t>+/-</w:t>
      </w:r>
      <w:r>
        <w:rPr>
          <w:b/>
          <w:bCs/>
          <w:sz w:val="32"/>
          <w:szCs w:val="32"/>
        </w:rPr>
        <w:t xml:space="preserve"> Ac Brazos River Farm</w:t>
      </w:r>
    </w:p>
    <w:p w14:paraId="7B523E75" w14:textId="283B78EC" w:rsidR="006B79EC" w:rsidRPr="00B349F8" w:rsidRDefault="00224989" w:rsidP="00EA767A">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5</w:t>
      </w:r>
      <w:r w:rsidR="00532237">
        <w:rPr>
          <w:b/>
          <w:bCs/>
          <w:sz w:val="28"/>
          <w:szCs w:val="28"/>
        </w:rPr>
        <w:t>2</w:t>
      </w:r>
      <w:r>
        <w:rPr>
          <w:b/>
          <w:bCs/>
          <w:sz w:val="28"/>
          <w:szCs w:val="28"/>
        </w:rPr>
        <w:t>00 Dobbs Valley Rd, Millsap</w:t>
      </w:r>
      <w:r w:rsidR="00D55B06" w:rsidRPr="00B349F8">
        <w:rPr>
          <w:b/>
          <w:bCs/>
          <w:sz w:val="28"/>
          <w:szCs w:val="28"/>
        </w:rPr>
        <w:t>, Texas 76</w:t>
      </w:r>
      <w:r>
        <w:rPr>
          <w:b/>
          <w:bCs/>
          <w:sz w:val="28"/>
          <w:szCs w:val="28"/>
        </w:rPr>
        <w:t>066</w:t>
      </w:r>
    </w:p>
    <w:p w14:paraId="13AB6AFE" w14:textId="77777777" w:rsidR="006B79EC" w:rsidRDefault="006B79EC" w:rsidP="00A30D40">
      <w:pPr>
        <w:rPr>
          <w:sz w:val="22"/>
          <w:szCs w:val="22"/>
        </w:rPr>
      </w:pPr>
    </w:p>
    <w:p w14:paraId="42FA77F7" w14:textId="77777777" w:rsidR="00224989" w:rsidRDefault="00224989" w:rsidP="00A30D40">
      <w:pPr>
        <w:rPr>
          <w:sz w:val="22"/>
          <w:szCs w:val="22"/>
        </w:rPr>
      </w:pPr>
    </w:p>
    <w:p w14:paraId="2BC17406" w14:textId="5B9AD2E5" w:rsidR="00224989" w:rsidRDefault="00224989" w:rsidP="00A30D40">
      <w:pPr>
        <w:rPr>
          <w:sz w:val="22"/>
          <w:szCs w:val="22"/>
        </w:rPr>
      </w:pPr>
      <w:r>
        <w:rPr>
          <w:sz w:val="22"/>
          <w:szCs w:val="22"/>
        </w:rPr>
        <w:t>L</w:t>
      </w:r>
      <w:r w:rsidR="00263F1B">
        <w:rPr>
          <w:sz w:val="22"/>
          <w:szCs w:val="22"/>
        </w:rPr>
        <w:t>OCATION:</w:t>
      </w:r>
      <w:r w:rsidR="00263F1B">
        <w:rPr>
          <w:sz w:val="22"/>
          <w:szCs w:val="22"/>
        </w:rPr>
        <w:tab/>
      </w:r>
      <w:r>
        <w:rPr>
          <w:sz w:val="22"/>
          <w:szCs w:val="22"/>
        </w:rPr>
        <w:t xml:space="preserve">Southeast of Mineral Wells on the Palo Pinto </w:t>
      </w:r>
      <w:r w:rsidR="003607CD">
        <w:rPr>
          <w:sz w:val="22"/>
          <w:szCs w:val="22"/>
        </w:rPr>
        <w:t xml:space="preserve">and Parker </w:t>
      </w:r>
      <w:r>
        <w:rPr>
          <w:sz w:val="22"/>
          <w:szCs w:val="22"/>
        </w:rPr>
        <w:t>County line.</w:t>
      </w:r>
    </w:p>
    <w:p w14:paraId="285FA18C" w14:textId="77777777" w:rsidR="003607CD" w:rsidRDefault="003607CD" w:rsidP="00A30D40">
      <w:pPr>
        <w:rPr>
          <w:sz w:val="22"/>
          <w:szCs w:val="22"/>
        </w:rPr>
      </w:pPr>
      <w:r>
        <w:rPr>
          <w:sz w:val="22"/>
          <w:szCs w:val="22"/>
        </w:rPr>
        <w:tab/>
      </w:r>
      <w:r>
        <w:rPr>
          <w:sz w:val="22"/>
          <w:szCs w:val="22"/>
        </w:rPr>
        <w:tab/>
        <w:t xml:space="preserve">Approximate travel times – Mineral Wells-18 minutes, Weatherford-32 minutes, </w:t>
      </w:r>
    </w:p>
    <w:p w14:paraId="6342848B" w14:textId="6B73C26E" w:rsidR="003607CD" w:rsidRDefault="003607CD" w:rsidP="003607CD">
      <w:pPr>
        <w:ind w:left="720" w:firstLine="720"/>
        <w:rPr>
          <w:sz w:val="22"/>
          <w:szCs w:val="22"/>
        </w:rPr>
      </w:pPr>
      <w:r>
        <w:rPr>
          <w:sz w:val="22"/>
          <w:szCs w:val="22"/>
        </w:rPr>
        <w:t>Fort Worth-56 minutes.</w:t>
      </w:r>
    </w:p>
    <w:p w14:paraId="452CDA32" w14:textId="77777777" w:rsidR="00224989" w:rsidRDefault="00224989" w:rsidP="00A30D40">
      <w:pPr>
        <w:rPr>
          <w:sz w:val="22"/>
          <w:szCs w:val="22"/>
        </w:rPr>
      </w:pPr>
    </w:p>
    <w:p w14:paraId="6D271B4D" w14:textId="07421A34" w:rsidR="00224989" w:rsidRDefault="00263F1B" w:rsidP="00D662C2">
      <w:pPr>
        <w:ind w:left="1440" w:hanging="1440"/>
        <w:rPr>
          <w:sz w:val="22"/>
          <w:szCs w:val="22"/>
        </w:rPr>
      </w:pPr>
      <w:r>
        <w:rPr>
          <w:sz w:val="22"/>
          <w:szCs w:val="22"/>
        </w:rPr>
        <w:t>TERRAIN:</w:t>
      </w:r>
      <w:r>
        <w:rPr>
          <w:sz w:val="22"/>
          <w:szCs w:val="22"/>
        </w:rPr>
        <w:tab/>
        <w:t>Heavily r</w:t>
      </w:r>
      <w:r w:rsidR="00224989">
        <w:rPr>
          <w:sz w:val="22"/>
          <w:szCs w:val="22"/>
        </w:rPr>
        <w:t xml:space="preserve">olling to </w:t>
      </w:r>
      <w:r>
        <w:rPr>
          <w:sz w:val="22"/>
          <w:szCs w:val="22"/>
        </w:rPr>
        <w:t xml:space="preserve">gently sloping </w:t>
      </w:r>
      <w:r w:rsidR="00224989">
        <w:rPr>
          <w:sz w:val="22"/>
          <w:szCs w:val="22"/>
        </w:rPr>
        <w:t xml:space="preserve">land with </w:t>
      </w:r>
      <w:r w:rsidR="00D662C2">
        <w:rPr>
          <w:sz w:val="22"/>
          <w:szCs w:val="22"/>
        </w:rPr>
        <w:t xml:space="preserve">50% open meadows and </w:t>
      </w:r>
      <w:r w:rsidR="00224989">
        <w:rPr>
          <w:sz w:val="22"/>
          <w:szCs w:val="22"/>
        </w:rPr>
        <w:t>pastures</w:t>
      </w:r>
      <w:r w:rsidR="00D662C2">
        <w:rPr>
          <w:sz w:val="22"/>
          <w:szCs w:val="22"/>
        </w:rPr>
        <w:t>, and 50% in scattered to thick tree cover including live oak, elm, cedar, post oak and mesquite.</w:t>
      </w:r>
      <w:r w:rsidR="0033573D">
        <w:rPr>
          <w:sz w:val="22"/>
          <w:szCs w:val="22"/>
        </w:rPr>
        <w:t xml:space="preserve">  Past use was for grazing cattle and hay production</w:t>
      </w:r>
      <w:r w:rsidR="00EC105D">
        <w:rPr>
          <w:sz w:val="22"/>
          <w:szCs w:val="22"/>
        </w:rPr>
        <w:t xml:space="preserve"> (coastal, rye, and </w:t>
      </w:r>
      <w:proofErr w:type="spellStart"/>
      <w:r w:rsidR="00EC105D">
        <w:rPr>
          <w:sz w:val="22"/>
          <w:szCs w:val="22"/>
        </w:rPr>
        <w:t>sudan</w:t>
      </w:r>
      <w:proofErr w:type="spellEnd"/>
      <w:r w:rsidR="00EC105D">
        <w:rPr>
          <w:sz w:val="22"/>
          <w:szCs w:val="22"/>
        </w:rPr>
        <w:t>).</w:t>
      </w:r>
    </w:p>
    <w:p w14:paraId="4A265E42" w14:textId="77777777" w:rsidR="00224989" w:rsidRDefault="00224989" w:rsidP="00A30D40">
      <w:pPr>
        <w:rPr>
          <w:sz w:val="22"/>
          <w:szCs w:val="22"/>
        </w:rPr>
      </w:pPr>
    </w:p>
    <w:p w14:paraId="55DC1AE7" w14:textId="6968F2B7" w:rsidR="00224989" w:rsidRDefault="00D662C2" w:rsidP="002A54B8">
      <w:pPr>
        <w:ind w:left="1440" w:hanging="1440"/>
        <w:rPr>
          <w:sz w:val="22"/>
          <w:szCs w:val="22"/>
        </w:rPr>
      </w:pPr>
      <w:r>
        <w:rPr>
          <w:sz w:val="22"/>
          <w:szCs w:val="22"/>
        </w:rPr>
        <w:t>WATER:</w:t>
      </w:r>
      <w:r>
        <w:rPr>
          <w:sz w:val="22"/>
          <w:szCs w:val="22"/>
        </w:rPr>
        <w:tab/>
        <w:t xml:space="preserve">Approximately </w:t>
      </w:r>
      <w:r w:rsidR="00A76C1B">
        <w:rPr>
          <w:sz w:val="22"/>
          <w:szCs w:val="22"/>
        </w:rPr>
        <w:t>926</w:t>
      </w:r>
      <w:r>
        <w:rPr>
          <w:sz w:val="22"/>
          <w:szCs w:val="22"/>
        </w:rPr>
        <w:t xml:space="preserve"> feet of coveted </w:t>
      </w:r>
      <w:r w:rsidR="00224989">
        <w:rPr>
          <w:sz w:val="22"/>
          <w:szCs w:val="22"/>
        </w:rPr>
        <w:t xml:space="preserve">Brazos River frontage with a </w:t>
      </w:r>
      <w:r w:rsidR="00135676">
        <w:rPr>
          <w:sz w:val="22"/>
          <w:szCs w:val="22"/>
        </w:rPr>
        <w:t>120-foot-high</w:t>
      </w:r>
      <w:r w:rsidR="00224989">
        <w:rPr>
          <w:sz w:val="22"/>
          <w:szCs w:val="22"/>
        </w:rPr>
        <w:t xml:space="preserve"> bluff</w:t>
      </w:r>
      <w:r w:rsidR="002A54B8">
        <w:rPr>
          <w:sz w:val="22"/>
          <w:szCs w:val="22"/>
        </w:rPr>
        <w:t xml:space="preserve"> </w:t>
      </w:r>
      <w:r w:rsidR="00224989">
        <w:rPr>
          <w:sz w:val="22"/>
          <w:szCs w:val="22"/>
        </w:rPr>
        <w:t>view to the south.</w:t>
      </w:r>
      <w:r>
        <w:rPr>
          <w:sz w:val="22"/>
          <w:szCs w:val="22"/>
        </w:rPr>
        <w:t xml:space="preserve">   Railroad tracks are parallel to the river below the bluff.  Several small wet weather creeks or tributaries funnel into the </w:t>
      </w:r>
      <w:r w:rsidR="00135676">
        <w:rPr>
          <w:sz w:val="22"/>
          <w:szCs w:val="22"/>
        </w:rPr>
        <w:t>river, and 8</w:t>
      </w:r>
      <w:r>
        <w:rPr>
          <w:sz w:val="22"/>
          <w:szCs w:val="22"/>
        </w:rPr>
        <w:t xml:space="preserve"> stock ponds.  T</w:t>
      </w:r>
      <w:r w:rsidR="0033573D">
        <w:rPr>
          <w:sz w:val="22"/>
          <w:szCs w:val="22"/>
        </w:rPr>
        <w:t>hree</w:t>
      </w:r>
      <w:r>
        <w:rPr>
          <w:sz w:val="22"/>
          <w:szCs w:val="22"/>
        </w:rPr>
        <w:t xml:space="preserve"> water wells –</w:t>
      </w:r>
      <w:r w:rsidR="0033573D">
        <w:rPr>
          <w:sz w:val="22"/>
          <w:szCs w:val="22"/>
        </w:rPr>
        <w:t xml:space="preserve"> No. 1 well is at the front a</w:t>
      </w:r>
      <w:r>
        <w:rPr>
          <w:sz w:val="22"/>
          <w:szCs w:val="22"/>
        </w:rPr>
        <w:t>t 160 feet deep</w:t>
      </w:r>
      <w:r w:rsidR="0033573D">
        <w:rPr>
          <w:sz w:val="22"/>
          <w:szCs w:val="22"/>
        </w:rPr>
        <w:t xml:space="preserve"> and services the house.   A No. 2 well which to seller’s knowledge has never run dry.  The No 3 well in front of the house is currently non-functional.</w:t>
      </w:r>
    </w:p>
    <w:p w14:paraId="174E8B52" w14:textId="77777777" w:rsidR="002A54B8" w:rsidRDefault="002A54B8" w:rsidP="002A54B8">
      <w:pPr>
        <w:ind w:left="1440" w:hanging="1440"/>
        <w:rPr>
          <w:sz w:val="22"/>
          <w:szCs w:val="22"/>
        </w:rPr>
      </w:pPr>
    </w:p>
    <w:p w14:paraId="27CC4553" w14:textId="1AEE5777" w:rsidR="002A54B8" w:rsidRDefault="002A54B8" w:rsidP="00975015">
      <w:pPr>
        <w:ind w:left="2160" w:hanging="2160"/>
        <w:rPr>
          <w:sz w:val="22"/>
          <w:szCs w:val="22"/>
        </w:rPr>
      </w:pPr>
      <w:r>
        <w:rPr>
          <w:sz w:val="22"/>
          <w:szCs w:val="22"/>
        </w:rPr>
        <w:t>IMPROVEMENTS:</w:t>
      </w:r>
      <w:r>
        <w:rPr>
          <w:sz w:val="22"/>
          <w:szCs w:val="22"/>
        </w:rPr>
        <w:tab/>
        <w:t xml:space="preserve">An old homestead built </w:t>
      </w:r>
      <w:r w:rsidR="00975015">
        <w:rPr>
          <w:sz w:val="22"/>
          <w:szCs w:val="22"/>
        </w:rPr>
        <w:t>sometime in the 1880s</w:t>
      </w:r>
      <w:r w:rsidR="0033573D">
        <w:rPr>
          <w:sz w:val="22"/>
          <w:szCs w:val="22"/>
        </w:rPr>
        <w:t xml:space="preserve">, which has two of the original log cabin walls, and it was updated in the late 90s.  </w:t>
      </w:r>
      <w:r w:rsidR="00975015">
        <w:rPr>
          <w:sz w:val="22"/>
          <w:szCs w:val="22"/>
        </w:rPr>
        <w:t>An old barn and cattle pens still in use.</w:t>
      </w:r>
    </w:p>
    <w:p w14:paraId="59EB9CEB" w14:textId="77777777" w:rsidR="00224989" w:rsidRDefault="00224989" w:rsidP="00A30D40">
      <w:pPr>
        <w:rPr>
          <w:sz w:val="22"/>
          <w:szCs w:val="22"/>
        </w:rPr>
      </w:pPr>
    </w:p>
    <w:p w14:paraId="0FAA81BD" w14:textId="7BCF72FD" w:rsidR="00224989" w:rsidRDefault="00D662C2" w:rsidP="002A751B">
      <w:pPr>
        <w:ind w:left="1440" w:hanging="1440"/>
        <w:rPr>
          <w:sz w:val="22"/>
          <w:szCs w:val="22"/>
        </w:rPr>
      </w:pPr>
      <w:r>
        <w:rPr>
          <w:sz w:val="22"/>
          <w:szCs w:val="22"/>
        </w:rPr>
        <w:t>WILDLIFE:</w:t>
      </w:r>
      <w:r>
        <w:rPr>
          <w:sz w:val="22"/>
          <w:szCs w:val="22"/>
        </w:rPr>
        <w:tab/>
        <w:t xml:space="preserve">Deer, turkey, hogs, etc..  The property has not been hunted for </w:t>
      </w:r>
      <w:r w:rsidR="002A751B">
        <w:rPr>
          <w:sz w:val="22"/>
          <w:szCs w:val="22"/>
        </w:rPr>
        <w:t xml:space="preserve">deer </w:t>
      </w:r>
      <w:r w:rsidR="00975015">
        <w:rPr>
          <w:sz w:val="22"/>
          <w:szCs w:val="22"/>
        </w:rPr>
        <w:t>or</w:t>
      </w:r>
      <w:r w:rsidR="002A751B">
        <w:rPr>
          <w:sz w:val="22"/>
          <w:szCs w:val="22"/>
        </w:rPr>
        <w:t xml:space="preserve"> turkey since the </w:t>
      </w:r>
      <w:r w:rsidR="00975015">
        <w:rPr>
          <w:sz w:val="22"/>
          <w:szCs w:val="22"/>
        </w:rPr>
        <w:t>mid-1980s except for predators.</w:t>
      </w:r>
    </w:p>
    <w:p w14:paraId="01B713D2" w14:textId="77777777" w:rsidR="00224989" w:rsidRDefault="00224989" w:rsidP="00A30D40">
      <w:pPr>
        <w:rPr>
          <w:sz w:val="22"/>
          <w:szCs w:val="22"/>
        </w:rPr>
      </w:pPr>
    </w:p>
    <w:p w14:paraId="52520912" w14:textId="77777777" w:rsidR="002A751B" w:rsidRDefault="00224989" w:rsidP="00A30D40">
      <w:pPr>
        <w:rPr>
          <w:sz w:val="22"/>
          <w:szCs w:val="22"/>
        </w:rPr>
      </w:pPr>
      <w:r>
        <w:rPr>
          <w:sz w:val="22"/>
          <w:szCs w:val="22"/>
        </w:rPr>
        <w:t>M</w:t>
      </w:r>
      <w:r w:rsidR="002A751B">
        <w:rPr>
          <w:sz w:val="22"/>
          <w:szCs w:val="22"/>
        </w:rPr>
        <w:t>INERALS:</w:t>
      </w:r>
      <w:r w:rsidR="002A751B">
        <w:rPr>
          <w:sz w:val="22"/>
          <w:szCs w:val="22"/>
        </w:rPr>
        <w:tab/>
        <w:t xml:space="preserve">Seller claims to own all the mineral rights and will convey upon closing and funding. </w:t>
      </w:r>
    </w:p>
    <w:p w14:paraId="64C56836" w14:textId="607B5A41" w:rsidR="002A751B" w:rsidRDefault="002A751B" w:rsidP="002A751B">
      <w:pPr>
        <w:ind w:left="720" w:firstLine="720"/>
        <w:rPr>
          <w:sz w:val="22"/>
          <w:szCs w:val="22"/>
        </w:rPr>
      </w:pPr>
      <w:r>
        <w:rPr>
          <w:sz w:val="22"/>
          <w:szCs w:val="22"/>
        </w:rPr>
        <w:t xml:space="preserve">There are also two petroleum wells that produce an average check of approximately </w:t>
      </w:r>
    </w:p>
    <w:p w14:paraId="2ABCD1A4" w14:textId="611B0616" w:rsidR="00224989" w:rsidRDefault="002A751B" w:rsidP="002A751B">
      <w:pPr>
        <w:ind w:left="1440"/>
        <w:rPr>
          <w:sz w:val="22"/>
          <w:szCs w:val="22"/>
        </w:rPr>
      </w:pPr>
      <w:r>
        <w:rPr>
          <w:sz w:val="22"/>
          <w:szCs w:val="22"/>
        </w:rPr>
        <w:t>$1,000.00 per month.</w:t>
      </w:r>
    </w:p>
    <w:p w14:paraId="60A8D40C" w14:textId="77777777" w:rsidR="00FD7DFE" w:rsidRDefault="00FD7DFE" w:rsidP="00FD7DFE">
      <w:pPr>
        <w:rPr>
          <w:sz w:val="22"/>
          <w:szCs w:val="22"/>
        </w:rPr>
      </w:pPr>
    </w:p>
    <w:p w14:paraId="5447D3BA" w14:textId="1EDF47B7" w:rsidR="00FD7DFE" w:rsidRDefault="00FD7DFE" w:rsidP="00FD7DFE">
      <w:pPr>
        <w:rPr>
          <w:sz w:val="22"/>
          <w:szCs w:val="22"/>
        </w:rPr>
      </w:pPr>
      <w:r>
        <w:rPr>
          <w:sz w:val="22"/>
          <w:szCs w:val="22"/>
        </w:rPr>
        <w:t>PROPERTY TAXES:</w:t>
      </w:r>
      <w:r>
        <w:rPr>
          <w:sz w:val="22"/>
          <w:szCs w:val="22"/>
        </w:rPr>
        <w:tab/>
      </w:r>
      <w:r w:rsidR="0033573D">
        <w:rPr>
          <w:sz w:val="22"/>
          <w:szCs w:val="22"/>
        </w:rPr>
        <w:t>2024 - $600.00 with agricultural exemption.</w:t>
      </w:r>
    </w:p>
    <w:p w14:paraId="75E339D4" w14:textId="77777777" w:rsidR="002A54B8" w:rsidRDefault="002A54B8" w:rsidP="002A54B8">
      <w:pPr>
        <w:rPr>
          <w:sz w:val="22"/>
          <w:szCs w:val="22"/>
        </w:rPr>
      </w:pPr>
    </w:p>
    <w:p w14:paraId="73DA8D21" w14:textId="3E35CCE2" w:rsidR="002A54B8" w:rsidRDefault="002A54B8" w:rsidP="002A54B8">
      <w:pPr>
        <w:ind w:left="1440" w:hanging="1440"/>
        <w:rPr>
          <w:sz w:val="22"/>
          <w:szCs w:val="22"/>
        </w:rPr>
      </w:pPr>
      <w:r>
        <w:rPr>
          <w:sz w:val="22"/>
          <w:szCs w:val="22"/>
        </w:rPr>
        <w:t>COMMENTS:</w:t>
      </w:r>
      <w:r>
        <w:rPr>
          <w:sz w:val="22"/>
          <w:szCs w:val="22"/>
        </w:rPr>
        <w:tab/>
        <w:t xml:space="preserve">Lots of topography and excellent hunting cover.  </w:t>
      </w:r>
      <w:r w:rsidR="00975015">
        <w:rPr>
          <w:sz w:val="22"/>
          <w:szCs w:val="22"/>
        </w:rPr>
        <w:t>Below the high bluff view are the railroad tracks near the river.</w:t>
      </w:r>
      <w:r w:rsidR="00D0268E">
        <w:rPr>
          <w:sz w:val="22"/>
          <w:szCs w:val="22"/>
        </w:rPr>
        <w:t xml:space="preserve">  Very private.</w:t>
      </w:r>
    </w:p>
    <w:p w14:paraId="6748A55F" w14:textId="77777777" w:rsidR="00224989" w:rsidRDefault="00224989" w:rsidP="00A30D40">
      <w:pPr>
        <w:rPr>
          <w:sz w:val="22"/>
          <w:szCs w:val="22"/>
        </w:rPr>
      </w:pPr>
    </w:p>
    <w:p w14:paraId="36FAFF46" w14:textId="0DF35934" w:rsidR="00224989" w:rsidRDefault="002A751B" w:rsidP="00A30D40">
      <w:pPr>
        <w:rPr>
          <w:sz w:val="22"/>
          <w:szCs w:val="22"/>
        </w:rPr>
      </w:pPr>
      <w:r>
        <w:rPr>
          <w:sz w:val="22"/>
          <w:szCs w:val="22"/>
        </w:rPr>
        <w:t>PRICE</w:t>
      </w:r>
      <w:r w:rsidR="00D0268E">
        <w:rPr>
          <w:sz w:val="22"/>
          <w:szCs w:val="22"/>
        </w:rPr>
        <w:t xml:space="preserve">: </w:t>
      </w:r>
      <w:r w:rsidR="00D0268E">
        <w:rPr>
          <w:sz w:val="22"/>
          <w:szCs w:val="22"/>
        </w:rPr>
        <w:tab/>
        <w:t>Carefully</w:t>
      </w:r>
      <w:r>
        <w:rPr>
          <w:sz w:val="22"/>
          <w:szCs w:val="22"/>
        </w:rPr>
        <w:t xml:space="preserve"> priced at </w:t>
      </w:r>
      <w:r w:rsidR="00224989">
        <w:rPr>
          <w:sz w:val="22"/>
          <w:szCs w:val="22"/>
        </w:rPr>
        <w:t>$12,875.00 per acre</w:t>
      </w:r>
      <w:r>
        <w:rPr>
          <w:sz w:val="22"/>
          <w:szCs w:val="22"/>
        </w:rPr>
        <w:t>.  No owner financing or division.</w:t>
      </w:r>
    </w:p>
    <w:p w14:paraId="7E58379B" w14:textId="77777777" w:rsidR="00224989" w:rsidRPr="00446C4B" w:rsidRDefault="00224989" w:rsidP="00A30D40">
      <w:pPr>
        <w:rPr>
          <w:sz w:val="22"/>
          <w:szCs w:val="22"/>
        </w:rPr>
      </w:pPr>
    </w:p>
    <w:p w14:paraId="76D0C614" w14:textId="77777777" w:rsidR="00EA767A" w:rsidRDefault="00EA767A" w:rsidP="00FB7D39">
      <w:pPr>
        <w:rPr>
          <w:sz w:val="22"/>
          <w:szCs w:val="22"/>
        </w:rPr>
      </w:pPr>
    </w:p>
    <w:p w14:paraId="6B5CCD56" w14:textId="623E479D" w:rsidR="008B191B" w:rsidRPr="0079724B" w:rsidRDefault="00EA767A" w:rsidP="0079724B">
      <w:pPr>
        <w:pBdr>
          <w:top w:val="single" w:sz="4" w:space="1" w:color="auto"/>
          <w:left w:val="single" w:sz="4" w:space="4" w:color="auto"/>
          <w:bottom w:val="single" w:sz="4" w:space="1" w:color="auto"/>
          <w:right w:val="single" w:sz="4" w:space="4" w:color="auto"/>
        </w:pBdr>
      </w:pPr>
      <w:r w:rsidRPr="0079724B">
        <w:t>ALL INFORMATION CONTAINED HEREON HAS BEEN OBTAINED FROM SOURCES DEEMED RELIABLE. NO REPRESENTATION OR WARRANTIES, EITHER EXPRESSED OR IMPLIED, ARE MADE AS TO ITS ACCURACY BY SAID AGENT. THIS INFORMATION IS SUBJECT TO CHANGES, WITHDRAWAL, ERROR, OMISSION, CORRECTION, OR PRIOR SALE WITHOUT NOTICE. SELLER CAN RECEIVE AND ACCEPT BACKUP CONTRACTS.</w:t>
      </w:r>
    </w:p>
    <w:sectPr w:rsidR="008B191B" w:rsidRPr="0079724B" w:rsidSect="00B9092D">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703E" w14:textId="77777777" w:rsidR="00222ECA" w:rsidRDefault="00222ECA">
      <w:r>
        <w:separator/>
      </w:r>
    </w:p>
  </w:endnote>
  <w:endnote w:type="continuationSeparator" w:id="0">
    <w:p w14:paraId="1A4A5696" w14:textId="77777777" w:rsidR="00222ECA" w:rsidRDefault="0022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582E" w14:textId="77777777" w:rsidR="00222ECA" w:rsidRDefault="00222ECA">
      <w:r>
        <w:separator/>
      </w:r>
    </w:p>
  </w:footnote>
  <w:footnote w:type="continuationSeparator" w:id="0">
    <w:p w14:paraId="523E5221" w14:textId="77777777" w:rsidR="00222ECA" w:rsidRDefault="0022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C570" w14:textId="22CFC51A" w:rsidR="00882948" w:rsidRPr="00882948" w:rsidRDefault="00882948" w:rsidP="00882948">
    <w:pPr>
      <w:pStyle w:val="Header"/>
      <w:rPr>
        <w:b/>
        <w:bCs/>
      </w:rPr>
    </w:pPr>
    <w:r w:rsidRPr="00882948">
      <w:rPr>
        <w:b/>
        <w:bCs/>
      </w:rPr>
      <w:t xml:space="preserve">Office 940-682-7751                            COALSON REAL ESTATE   </w:t>
    </w:r>
    <w:r w:rsidRPr="00882948">
      <w:rPr>
        <w:b/>
        <w:bCs/>
      </w:rPr>
      <w:tab/>
      <w:t>Cell 817-925-3333</w:t>
    </w:r>
  </w:p>
  <w:p w14:paraId="6B241B53" w14:textId="41422D47" w:rsidR="00882948" w:rsidRPr="00882948" w:rsidRDefault="00882948" w:rsidP="00882948">
    <w:pPr>
      <w:pStyle w:val="Header"/>
      <w:rPr>
        <w:b/>
        <w:bCs/>
      </w:rPr>
    </w:pPr>
    <w:r w:rsidRPr="00882948">
      <w:rPr>
        <w:b/>
        <w:bCs/>
      </w:rPr>
      <w:t xml:space="preserve">                                    MAC A. COALSON, Sr. Broker, - CoalsonRE@gmail.com</w:t>
    </w:r>
  </w:p>
  <w:p w14:paraId="63391D7C" w14:textId="77777777" w:rsidR="00882948" w:rsidRPr="00882948" w:rsidRDefault="00882948" w:rsidP="00882948">
    <w:pPr>
      <w:pStyle w:val="Header"/>
      <w:rPr>
        <w:b/>
        <w:bCs/>
      </w:rPr>
    </w:pPr>
    <w:r w:rsidRPr="00882948">
      <w:rPr>
        <w:b/>
        <w:bCs/>
      </w:rPr>
      <w:t xml:space="preserve">                           McAllen Coalson, Broker, Cell: 817-991-8300, mfcoalson@gmail.com</w:t>
    </w:r>
  </w:p>
  <w:p w14:paraId="212D1243" w14:textId="77777777" w:rsidR="00882948" w:rsidRPr="00882948" w:rsidRDefault="00882948" w:rsidP="00882948">
    <w:pPr>
      <w:pStyle w:val="Header"/>
      <w:rPr>
        <w:b/>
        <w:bCs/>
      </w:rPr>
    </w:pPr>
    <w:r w:rsidRPr="00882948">
      <w:rPr>
        <w:b/>
        <w:bCs/>
      </w:rPr>
      <w:tab/>
      <w:t>Coalson.com or RanchesofTexas.com</w:t>
    </w:r>
  </w:p>
  <w:p w14:paraId="43461120" w14:textId="5922639D" w:rsidR="00882948" w:rsidRPr="00882948" w:rsidRDefault="00882948" w:rsidP="00882948">
    <w:pPr>
      <w:pStyle w:val="Header"/>
      <w:rPr>
        <w:b/>
        <w:bCs/>
      </w:rPr>
    </w:pPr>
    <w:r w:rsidRPr="00882948">
      <w:rPr>
        <w:b/>
        <w:bCs/>
      </w:rPr>
      <w:t xml:space="preserve">                                            7801 New Authon Road, Weatherford, TX 76088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FFFB" w14:textId="77777777" w:rsidR="004D61ED" w:rsidRDefault="00F153AB" w:rsidP="004D61ED">
    <w:pPr>
      <w:pStyle w:val="Header"/>
      <w:rPr>
        <w:b/>
      </w:rPr>
    </w:pPr>
    <w:r>
      <w:rPr>
        <w:b/>
      </w:rPr>
      <w:t>Office 940-682-</w:t>
    </w:r>
    <w:r w:rsidR="002D732C">
      <w:rPr>
        <w:b/>
      </w:rPr>
      <w:t>7751</w:t>
    </w:r>
    <w:r w:rsidR="0093052F">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rPr>
      <w:t>Cell 817-925-3333</w:t>
    </w:r>
  </w:p>
  <w:p w14:paraId="20D09710" w14:textId="4FC0FF1F" w:rsidR="0093052F" w:rsidRDefault="004D61ED" w:rsidP="004D61ED">
    <w:pPr>
      <w:pStyle w:val="Header"/>
      <w:rPr>
        <w:b/>
      </w:rPr>
    </w:pPr>
    <w:r>
      <w:rPr>
        <w:b/>
      </w:rPr>
      <w:t xml:space="preserve">                                      </w:t>
    </w:r>
    <w:r w:rsidR="00693A95">
      <w:rPr>
        <w:b/>
      </w:rPr>
      <w:t>MAC A. COALSON, Sr. Broker</w:t>
    </w:r>
    <w:r w:rsidR="0093052F">
      <w:rPr>
        <w:b/>
      </w:rPr>
      <w:t xml:space="preserve">, </w:t>
    </w:r>
    <w:r>
      <w:rPr>
        <w:b/>
      </w:rPr>
      <w:t>- CoalsonRE@gmail.com</w:t>
    </w:r>
  </w:p>
  <w:p w14:paraId="748B106C" w14:textId="46863CF4" w:rsidR="004D61ED" w:rsidRDefault="004D61ED" w:rsidP="004D61ED">
    <w:pPr>
      <w:pStyle w:val="Header"/>
      <w:rPr>
        <w:b/>
      </w:rPr>
    </w:pPr>
    <w:r>
      <w:rPr>
        <w:b/>
      </w:rPr>
      <w:t xml:space="preserve">                           McAllen Coalson, Broker, Cell: 817-991-8300, mfcoalson@gmail.com</w:t>
    </w:r>
  </w:p>
  <w:p w14:paraId="1C266E8E" w14:textId="6AE900B4" w:rsidR="00F153AB" w:rsidRDefault="004D61ED">
    <w:pPr>
      <w:pStyle w:val="Header"/>
    </w:pPr>
    <w:r>
      <w:rPr>
        <w:b/>
      </w:rPr>
      <w:tab/>
      <w:t>Coalson.com or RanchesofTexas.com</w:t>
    </w:r>
  </w:p>
  <w:p w14:paraId="096BF3C3" w14:textId="4D6ABF84" w:rsidR="00F153AB" w:rsidRDefault="004D61ED" w:rsidP="004D61ED">
    <w:pPr>
      <w:pStyle w:val="Header"/>
    </w:pPr>
    <w:r>
      <w:rPr>
        <w:b/>
      </w:rPr>
      <w:t xml:space="preserve">                                            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22787"/>
    <w:rsid w:val="000259D5"/>
    <w:rsid w:val="00040501"/>
    <w:rsid w:val="00061A1A"/>
    <w:rsid w:val="000679CC"/>
    <w:rsid w:val="0007057C"/>
    <w:rsid w:val="00070C84"/>
    <w:rsid w:val="00091877"/>
    <w:rsid w:val="00093DDC"/>
    <w:rsid w:val="00094AE8"/>
    <w:rsid w:val="000A5D21"/>
    <w:rsid w:val="000A7BEC"/>
    <w:rsid w:val="000C58F4"/>
    <w:rsid w:val="000D4D8D"/>
    <w:rsid w:val="000D59A0"/>
    <w:rsid w:val="000D7584"/>
    <w:rsid w:val="000E081E"/>
    <w:rsid w:val="000E25B4"/>
    <w:rsid w:val="000F07B3"/>
    <w:rsid w:val="000F2476"/>
    <w:rsid w:val="00114089"/>
    <w:rsid w:val="00135676"/>
    <w:rsid w:val="00140A04"/>
    <w:rsid w:val="00153218"/>
    <w:rsid w:val="00154E03"/>
    <w:rsid w:val="001C64F4"/>
    <w:rsid w:val="00203A66"/>
    <w:rsid w:val="00222ECA"/>
    <w:rsid w:val="00224989"/>
    <w:rsid w:val="0023150F"/>
    <w:rsid w:val="00232423"/>
    <w:rsid w:val="00233352"/>
    <w:rsid w:val="00251A76"/>
    <w:rsid w:val="00254083"/>
    <w:rsid w:val="00263F1B"/>
    <w:rsid w:val="002703BE"/>
    <w:rsid w:val="002A54B8"/>
    <w:rsid w:val="002A67BC"/>
    <w:rsid w:val="002A705A"/>
    <w:rsid w:val="002A751B"/>
    <w:rsid w:val="002B64C4"/>
    <w:rsid w:val="002D732C"/>
    <w:rsid w:val="002E1666"/>
    <w:rsid w:val="002F2CEB"/>
    <w:rsid w:val="00334423"/>
    <w:rsid w:val="00334B83"/>
    <w:rsid w:val="0033573D"/>
    <w:rsid w:val="003550B2"/>
    <w:rsid w:val="00356A94"/>
    <w:rsid w:val="003607CD"/>
    <w:rsid w:val="003B13B7"/>
    <w:rsid w:val="003D41A4"/>
    <w:rsid w:val="003F01AA"/>
    <w:rsid w:val="003F40EA"/>
    <w:rsid w:val="003F5023"/>
    <w:rsid w:val="00411E79"/>
    <w:rsid w:val="00417229"/>
    <w:rsid w:val="004412E0"/>
    <w:rsid w:val="00446C4B"/>
    <w:rsid w:val="00450C75"/>
    <w:rsid w:val="0045254F"/>
    <w:rsid w:val="00462453"/>
    <w:rsid w:val="0046467C"/>
    <w:rsid w:val="004910DE"/>
    <w:rsid w:val="004B53FC"/>
    <w:rsid w:val="004B6640"/>
    <w:rsid w:val="004C1C10"/>
    <w:rsid w:val="004D61ED"/>
    <w:rsid w:val="00532237"/>
    <w:rsid w:val="00551A36"/>
    <w:rsid w:val="00554126"/>
    <w:rsid w:val="00571E09"/>
    <w:rsid w:val="005754A3"/>
    <w:rsid w:val="00576B1F"/>
    <w:rsid w:val="00582694"/>
    <w:rsid w:val="005A2A9A"/>
    <w:rsid w:val="005B760E"/>
    <w:rsid w:val="005B7EE8"/>
    <w:rsid w:val="005D508A"/>
    <w:rsid w:val="005E508D"/>
    <w:rsid w:val="005E54AA"/>
    <w:rsid w:val="005E65DE"/>
    <w:rsid w:val="005F7762"/>
    <w:rsid w:val="00613E43"/>
    <w:rsid w:val="0064418C"/>
    <w:rsid w:val="006465FA"/>
    <w:rsid w:val="00693A95"/>
    <w:rsid w:val="00693BF5"/>
    <w:rsid w:val="006A00FA"/>
    <w:rsid w:val="006A3339"/>
    <w:rsid w:val="006A7D8C"/>
    <w:rsid w:val="006B082C"/>
    <w:rsid w:val="006B0F22"/>
    <w:rsid w:val="006B20FE"/>
    <w:rsid w:val="006B79EC"/>
    <w:rsid w:val="006C121E"/>
    <w:rsid w:val="006C1A95"/>
    <w:rsid w:val="006D47F0"/>
    <w:rsid w:val="006D54B1"/>
    <w:rsid w:val="00702B52"/>
    <w:rsid w:val="00705165"/>
    <w:rsid w:val="00720793"/>
    <w:rsid w:val="00726B3E"/>
    <w:rsid w:val="00731104"/>
    <w:rsid w:val="00734074"/>
    <w:rsid w:val="00753D5D"/>
    <w:rsid w:val="0077432E"/>
    <w:rsid w:val="00783010"/>
    <w:rsid w:val="00794553"/>
    <w:rsid w:val="0079724B"/>
    <w:rsid w:val="007E7B3B"/>
    <w:rsid w:val="007F3AD1"/>
    <w:rsid w:val="007F5A36"/>
    <w:rsid w:val="00802A63"/>
    <w:rsid w:val="0081137C"/>
    <w:rsid w:val="0081263D"/>
    <w:rsid w:val="00847129"/>
    <w:rsid w:val="00864D7E"/>
    <w:rsid w:val="008816BA"/>
    <w:rsid w:val="00882948"/>
    <w:rsid w:val="008A260B"/>
    <w:rsid w:val="008B191B"/>
    <w:rsid w:val="008D6C99"/>
    <w:rsid w:val="008E4C40"/>
    <w:rsid w:val="008F5DF7"/>
    <w:rsid w:val="00901297"/>
    <w:rsid w:val="00912973"/>
    <w:rsid w:val="00917748"/>
    <w:rsid w:val="0093052F"/>
    <w:rsid w:val="00942811"/>
    <w:rsid w:val="0095065A"/>
    <w:rsid w:val="00954F2E"/>
    <w:rsid w:val="0096319B"/>
    <w:rsid w:val="00975015"/>
    <w:rsid w:val="009755E0"/>
    <w:rsid w:val="00983533"/>
    <w:rsid w:val="0098733B"/>
    <w:rsid w:val="00990C6D"/>
    <w:rsid w:val="00992DC1"/>
    <w:rsid w:val="009D3B63"/>
    <w:rsid w:val="009D49CC"/>
    <w:rsid w:val="00A1393A"/>
    <w:rsid w:val="00A25890"/>
    <w:rsid w:val="00A26CBA"/>
    <w:rsid w:val="00A30D40"/>
    <w:rsid w:val="00A31DDB"/>
    <w:rsid w:val="00A43128"/>
    <w:rsid w:val="00A53AF0"/>
    <w:rsid w:val="00A56776"/>
    <w:rsid w:val="00A60D02"/>
    <w:rsid w:val="00A65F8F"/>
    <w:rsid w:val="00A76C1B"/>
    <w:rsid w:val="00A806C7"/>
    <w:rsid w:val="00A80F8D"/>
    <w:rsid w:val="00AA0C1B"/>
    <w:rsid w:val="00AA23D3"/>
    <w:rsid w:val="00AC4B92"/>
    <w:rsid w:val="00AC6565"/>
    <w:rsid w:val="00AD0426"/>
    <w:rsid w:val="00B147C8"/>
    <w:rsid w:val="00B16380"/>
    <w:rsid w:val="00B21024"/>
    <w:rsid w:val="00B318BF"/>
    <w:rsid w:val="00B33D1A"/>
    <w:rsid w:val="00B349F8"/>
    <w:rsid w:val="00B45F11"/>
    <w:rsid w:val="00B624AA"/>
    <w:rsid w:val="00B63C7D"/>
    <w:rsid w:val="00B74849"/>
    <w:rsid w:val="00B83984"/>
    <w:rsid w:val="00B9092D"/>
    <w:rsid w:val="00B9120F"/>
    <w:rsid w:val="00B940BB"/>
    <w:rsid w:val="00BA4739"/>
    <w:rsid w:val="00BA50B5"/>
    <w:rsid w:val="00BC0AD9"/>
    <w:rsid w:val="00BC4009"/>
    <w:rsid w:val="00BC7B9F"/>
    <w:rsid w:val="00BD0E42"/>
    <w:rsid w:val="00BD3312"/>
    <w:rsid w:val="00BD3761"/>
    <w:rsid w:val="00C03194"/>
    <w:rsid w:val="00C07AE0"/>
    <w:rsid w:val="00C33830"/>
    <w:rsid w:val="00C353E2"/>
    <w:rsid w:val="00C53534"/>
    <w:rsid w:val="00C802B1"/>
    <w:rsid w:val="00C94627"/>
    <w:rsid w:val="00C95846"/>
    <w:rsid w:val="00CA3962"/>
    <w:rsid w:val="00CB4513"/>
    <w:rsid w:val="00CC4A47"/>
    <w:rsid w:val="00CE0614"/>
    <w:rsid w:val="00CF0305"/>
    <w:rsid w:val="00CF0AA2"/>
    <w:rsid w:val="00CF7807"/>
    <w:rsid w:val="00D0268E"/>
    <w:rsid w:val="00D1316B"/>
    <w:rsid w:val="00D274AB"/>
    <w:rsid w:val="00D55B06"/>
    <w:rsid w:val="00D56250"/>
    <w:rsid w:val="00D60D9A"/>
    <w:rsid w:val="00D662C2"/>
    <w:rsid w:val="00D74F6E"/>
    <w:rsid w:val="00D74FE4"/>
    <w:rsid w:val="00D931C4"/>
    <w:rsid w:val="00D9406E"/>
    <w:rsid w:val="00DA0360"/>
    <w:rsid w:val="00DA747B"/>
    <w:rsid w:val="00DB197A"/>
    <w:rsid w:val="00DB3FAE"/>
    <w:rsid w:val="00DB575E"/>
    <w:rsid w:val="00DC76CF"/>
    <w:rsid w:val="00DF1BD5"/>
    <w:rsid w:val="00DF76DA"/>
    <w:rsid w:val="00E160EB"/>
    <w:rsid w:val="00E211D4"/>
    <w:rsid w:val="00E22252"/>
    <w:rsid w:val="00E52271"/>
    <w:rsid w:val="00E5242E"/>
    <w:rsid w:val="00E53BDE"/>
    <w:rsid w:val="00E67F0A"/>
    <w:rsid w:val="00E81457"/>
    <w:rsid w:val="00E8634D"/>
    <w:rsid w:val="00E95CB1"/>
    <w:rsid w:val="00EA767A"/>
    <w:rsid w:val="00EA7ED0"/>
    <w:rsid w:val="00EC105D"/>
    <w:rsid w:val="00EE7F2E"/>
    <w:rsid w:val="00F153AB"/>
    <w:rsid w:val="00F3219F"/>
    <w:rsid w:val="00F365C8"/>
    <w:rsid w:val="00F43C2E"/>
    <w:rsid w:val="00F44EC8"/>
    <w:rsid w:val="00F53691"/>
    <w:rsid w:val="00F559EA"/>
    <w:rsid w:val="00F64C80"/>
    <w:rsid w:val="00F91C2A"/>
    <w:rsid w:val="00FA1FFD"/>
    <w:rsid w:val="00FB1357"/>
    <w:rsid w:val="00FB1720"/>
    <w:rsid w:val="00FB69A6"/>
    <w:rsid w:val="00FB7D39"/>
    <w:rsid w:val="00FC74B7"/>
    <w:rsid w:val="00FD7DFE"/>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FD60B"/>
  <w15:docId w15:val="{3F91469C-70A1-4685-8338-6808365B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dc:description/>
  <cp:lastModifiedBy>Mcallen Coalson</cp:lastModifiedBy>
  <cp:revision>11</cp:revision>
  <cp:lastPrinted>2023-08-14T16:42:00Z</cp:lastPrinted>
  <dcterms:created xsi:type="dcterms:W3CDTF">2025-02-13T22:17:00Z</dcterms:created>
  <dcterms:modified xsi:type="dcterms:W3CDTF">2025-04-04T17:54:00Z</dcterms:modified>
</cp:coreProperties>
</file>