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66B7" w:rsidRDefault="00E766B7">
      <w:pPr>
        <w:spacing w:after="0" w:line="259" w:lineRule="auto"/>
        <w:ind w:left="4109" w:right="0" w:firstLine="0"/>
        <w:jc w:val="left"/>
      </w:pPr>
    </w:p>
    <w:p w:rsidR="00E766B7" w:rsidRDefault="00DC125A">
      <w:pPr>
        <w:spacing w:after="246" w:line="259" w:lineRule="auto"/>
        <w:ind w:left="144" w:right="0" w:firstLine="0"/>
        <w:jc w:val="center"/>
      </w:pPr>
      <w:r>
        <w:rPr>
          <w:sz w:val="28"/>
          <w:u w:val="single" w:color="000000"/>
        </w:rPr>
        <w:t>FEILD RANCH DEED RESTRICTIONS</w:t>
      </w:r>
    </w:p>
    <w:p w:rsidR="00E766B7" w:rsidRDefault="00000000">
      <w:pPr>
        <w:pStyle w:val="Heading1"/>
        <w:ind w:left="120" w:right="6106"/>
      </w:pPr>
      <w:r>
        <w:t>STATE OF TEXAS</w:t>
      </w:r>
    </w:p>
    <w:p w:rsidR="00E766B7" w:rsidRDefault="00000000">
      <w:pPr>
        <w:spacing w:after="0" w:line="259" w:lineRule="auto"/>
        <w:ind w:left="0" w:firstLine="0"/>
        <w:jc w:val="right"/>
      </w:pPr>
      <w:r>
        <w:rPr>
          <w:sz w:val="28"/>
        </w:rPr>
        <w:t>KNOWN ALL MEN BY THESE PRESENTS</w:t>
      </w:r>
    </w:p>
    <w:p w:rsidR="00E766B7" w:rsidRDefault="00000000">
      <w:pPr>
        <w:pStyle w:val="Heading1"/>
        <w:spacing w:after="253"/>
        <w:ind w:left="120" w:right="6106"/>
      </w:pPr>
      <w:r>
        <w:t xml:space="preserve">COUNTY OF </w:t>
      </w:r>
      <w:r w:rsidR="00863617">
        <w:t>BURNET</w:t>
      </w:r>
    </w:p>
    <w:p w:rsidR="00E766B7" w:rsidRDefault="00000000">
      <w:pPr>
        <w:ind w:left="76" w:right="4"/>
      </w:pPr>
      <w:r>
        <w:t xml:space="preserve">These Deed Restrictions are made on the date hereinafter set forth </w:t>
      </w:r>
      <w:r w:rsidR="00863617">
        <w:t>F</w:t>
      </w:r>
      <w:r w:rsidR="006777DA">
        <w:t>EI</w:t>
      </w:r>
      <w:r w:rsidR="00863617">
        <w:t>LD RANCH ENTERPRISES</w:t>
      </w:r>
      <w:r>
        <w:t xml:space="preserve"> LLC, the owner of</w:t>
      </w:r>
      <w:r w:rsidR="006777DA">
        <w:t xml:space="preserve"> </w:t>
      </w:r>
      <w:r>
        <w:t>the Property described below, hereinafter referred to as "Owner" or "Developer".</w:t>
      </w:r>
    </w:p>
    <w:p w:rsidR="00E766B7" w:rsidRDefault="00000000">
      <w:pPr>
        <w:pStyle w:val="Heading2"/>
        <w:ind w:left="125"/>
      </w:pPr>
      <w:r>
        <w:t>RECITALS</w:t>
      </w:r>
    </w:p>
    <w:p w:rsidR="00E766B7" w:rsidRDefault="00000000">
      <w:pPr>
        <w:spacing w:after="274"/>
        <w:ind w:left="76" w:right="4"/>
      </w:pPr>
      <w:r>
        <w:t xml:space="preserve">WHEREAS, Developer is the Owner of that certain tract of land located in </w:t>
      </w:r>
      <w:r w:rsidR="006777DA">
        <w:t>BURNET</w:t>
      </w:r>
      <w:r>
        <w:t xml:space="preserve"> County, Texas, known as the </w:t>
      </w:r>
      <w:r w:rsidR="006777DA">
        <w:t>FEILD RANCH</w:t>
      </w:r>
      <w:r>
        <w:t xml:space="preserve"> Subdivision, containing </w:t>
      </w:r>
      <w:r w:rsidR="006777DA">
        <w:t xml:space="preserve">576.5 </w:t>
      </w:r>
      <w:r>
        <w:t>acres as more fully described by the metes and bounds on the attached Exhibit "A" and for informational purposes only, by the sales plat attached as Exhibit "B", hereinafter referred to as "Property" or "</w:t>
      </w:r>
      <w:r w:rsidR="006777DA">
        <w:t>FEILD RANCH</w:t>
      </w:r>
      <w:r>
        <w:t xml:space="preserve"> Subdivision"; and</w:t>
      </w:r>
    </w:p>
    <w:p w:rsidR="00E766B7" w:rsidRDefault="00000000">
      <w:pPr>
        <w:ind w:left="76" w:right="4"/>
      </w:pPr>
      <w:r>
        <w:t>WHEREAS, it is the desire and purpose of Owner to place certain restrictions, covenants, and conditions (hereinafter "Restrictions") upon the Property in order to establish a uniform plan for its development, prevent nuisances, prevent the impairment of the value of the Property;</w:t>
      </w:r>
    </w:p>
    <w:p w:rsidR="00233D5E" w:rsidRDefault="00000000">
      <w:pPr>
        <w:spacing w:after="276"/>
        <w:ind w:left="76" w:right="4"/>
      </w:pPr>
      <w:r>
        <w:t xml:space="preserve">WHEREAS, Developer will sell </w:t>
      </w:r>
      <w:r w:rsidR="00AF00EF">
        <w:t>46</w:t>
      </w:r>
      <w:r>
        <w:t xml:space="preserve"> individual tracts from the Property, and each tract as show</w:t>
      </w:r>
      <w:r w:rsidR="00AF00EF">
        <w:t>n</w:t>
      </w:r>
      <w:r>
        <w:t xml:space="preserve"> on Exhibit "B",</w:t>
      </w:r>
      <w:r w:rsidR="004558D2" w:rsidRPr="004558D2">
        <w:t xml:space="preserve"> </w:t>
      </w:r>
      <w:r w:rsidR="004558D2">
        <w:t>and known as Tracts 2-33 and Tracts A-N,</w:t>
      </w:r>
      <w:r>
        <w:t xml:space="preserve"> </w:t>
      </w:r>
      <w:r w:rsidR="004558D2">
        <w:t>IS</w:t>
      </w:r>
      <w:r>
        <w:t xml:space="preserve"> subject to the following Restrictions.</w:t>
      </w:r>
      <w:r w:rsidR="00233D5E">
        <w:t xml:space="preserve"> </w:t>
      </w:r>
    </w:p>
    <w:p w:rsidR="00E766B7" w:rsidRDefault="00233D5E">
      <w:pPr>
        <w:spacing w:after="276"/>
        <w:ind w:left="76" w:right="4"/>
      </w:pPr>
      <w:r>
        <w:t>HOWEVER,</w:t>
      </w:r>
      <w:r w:rsidR="00AF00EF">
        <w:t xml:space="preserve"> Lots 1,</w:t>
      </w:r>
      <w:r w:rsidR="00AE6723">
        <w:t xml:space="preserve"> </w:t>
      </w:r>
      <w:r w:rsidR="00AF00EF">
        <w:t>34,</w:t>
      </w:r>
      <w:r w:rsidR="00AE6723">
        <w:t xml:space="preserve"> </w:t>
      </w:r>
      <w:r w:rsidR="00AF00EF">
        <w:t>35,</w:t>
      </w:r>
      <w:r w:rsidR="00AE6723">
        <w:t xml:space="preserve"> </w:t>
      </w:r>
      <w:r w:rsidR="00AF00EF">
        <w:t>36</w:t>
      </w:r>
      <w:r w:rsidR="00AE6723">
        <w:t>,</w:t>
      </w:r>
      <w:r w:rsidR="00AF00EF">
        <w:t xml:space="preserve"> 37 are NOT for sale</w:t>
      </w:r>
      <w:r w:rsidR="003A44E8">
        <w:t xml:space="preserve"> by the developer</w:t>
      </w:r>
      <w:r w:rsidR="00AF00EF">
        <w:t xml:space="preserve"> and are NOT bound by restrictions set forth.</w:t>
      </w:r>
    </w:p>
    <w:p w:rsidR="00AF00EF" w:rsidRDefault="00AF00EF" w:rsidP="00AF00EF">
      <w:pPr>
        <w:ind w:left="720" w:right="720" w:firstLine="0"/>
        <w:rPr>
          <w:rFonts w:eastAsia="PMingLiU"/>
          <w:b/>
          <w:bCs/>
        </w:rPr>
      </w:pPr>
      <w:r w:rsidRPr="005811F1">
        <w:rPr>
          <w:rFonts w:eastAsia="PMingLiU"/>
          <w:b/>
          <w:bCs/>
        </w:rPr>
        <w:t xml:space="preserve">It is expressly agreed </w:t>
      </w:r>
      <w:r>
        <w:rPr>
          <w:rFonts w:eastAsia="PMingLiU"/>
          <w:b/>
          <w:bCs/>
        </w:rPr>
        <w:t xml:space="preserve">that </w:t>
      </w:r>
      <w:r w:rsidRPr="005811F1">
        <w:rPr>
          <w:rFonts w:eastAsia="PMingLiU"/>
          <w:b/>
          <w:bCs/>
        </w:rPr>
        <w:t>Lots</w:t>
      </w:r>
      <w:r>
        <w:rPr>
          <w:rFonts w:eastAsia="PMingLiU"/>
          <w:b/>
          <w:bCs/>
        </w:rPr>
        <w:t xml:space="preserve"> 1, 34, 35, 36, 37</w:t>
      </w:r>
      <w:r w:rsidRPr="005811F1">
        <w:rPr>
          <w:rFonts w:eastAsia="PMingLiU"/>
          <w:b/>
          <w:bCs/>
        </w:rPr>
        <w:t xml:space="preserve"> are not encumbered by any </w:t>
      </w:r>
      <w:r>
        <w:rPr>
          <w:rFonts w:eastAsia="PMingLiU"/>
          <w:b/>
          <w:bCs/>
        </w:rPr>
        <w:t xml:space="preserve">existing </w:t>
      </w:r>
      <w:r w:rsidRPr="005811F1">
        <w:rPr>
          <w:rFonts w:eastAsia="PMingLiU"/>
          <w:b/>
          <w:bCs/>
        </w:rPr>
        <w:t>res</w:t>
      </w:r>
      <w:r>
        <w:rPr>
          <w:rFonts w:eastAsia="PMingLiU"/>
          <w:b/>
          <w:bCs/>
        </w:rPr>
        <w:t>tricti</w:t>
      </w:r>
      <w:r w:rsidRPr="005811F1">
        <w:rPr>
          <w:rFonts w:eastAsia="PMingLiU"/>
          <w:b/>
          <w:bCs/>
        </w:rPr>
        <w:t>on</w:t>
      </w:r>
      <w:r>
        <w:rPr>
          <w:rFonts w:eastAsia="PMingLiU"/>
          <w:b/>
          <w:bCs/>
        </w:rPr>
        <w:t>s</w:t>
      </w:r>
      <w:r w:rsidRPr="005811F1">
        <w:rPr>
          <w:rFonts w:eastAsia="PMingLiU"/>
          <w:b/>
          <w:bCs/>
        </w:rPr>
        <w:t xml:space="preserve"> of F</w:t>
      </w:r>
      <w:r>
        <w:rPr>
          <w:rFonts w:eastAsia="PMingLiU"/>
          <w:b/>
          <w:bCs/>
        </w:rPr>
        <w:t>EI</w:t>
      </w:r>
      <w:r w:rsidRPr="005811F1">
        <w:rPr>
          <w:rFonts w:eastAsia="PMingLiU"/>
          <w:b/>
          <w:bCs/>
        </w:rPr>
        <w:t>LD Ranch Subdivision</w:t>
      </w:r>
      <w:r>
        <w:rPr>
          <w:rFonts w:eastAsia="PMingLiU"/>
          <w:b/>
          <w:bCs/>
        </w:rPr>
        <w:t xml:space="preserve"> any restrictions of FEILD Ranch Subdivision which may be created by any entity in the future.   Furthermore, this property is not part of the common plan, scheme or development of the other lots in FEILD RANCH SUBDIVISION. </w:t>
      </w:r>
    </w:p>
    <w:p w:rsidR="00AF00EF" w:rsidRDefault="00AF00EF" w:rsidP="00AF00EF">
      <w:pPr>
        <w:ind w:left="720" w:right="720" w:firstLine="0"/>
        <w:rPr>
          <w:rFonts w:eastAsia="PMingLiU"/>
          <w:b/>
          <w:bCs/>
        </w:rPr>
      </w:pPr>
      <w:r>
        <w:rPr>
          <w:rFonts w:eastAsia="PMingLiU"/>
          <w:b/>
          <w:bCs/>
        </w:rPr>
        <w:t xml:space="preserve">Lot 1, 34, 35, 36, 37 shall not participate in any requirements or fees of the FEILD RANCH Road Maintenance Association Inc or any entity in control of such. </w:t>
      </w:r>
    </w:p>
    <w:p w:rsidR="00AF00EF" w:rsidRDefault="00AF00EF" w:rsidP="00AF00EF">
      <w:pPr>
        <w:ind w:left="720" w:right="720" w:firstLine="0"/>
        <w:rPr>
          <w:rFonts w:eastAsia="PMingLiU"/>
          <w:b/>
          <w:bCs/>
        </w:rPr>
      </w:pPr>
      <w:r>
        <w:rPr>
          <w:rFonts w:eastAsia="PMingLiU"/>
          <w:b/>
          <w:bCs/>
        </w:rPr>
        <w:lastRenderedPageBreak/>
        <w:t xml:space="preserve">In addition, </w:t>
      </w:r>
    </w:p>
    <w:p w:rsidR="00AF00EF" w:rsidRPr="00E12355" w:rsidRDefault="00AF00EF" w:rsidP="00AF00EF">
      <w:pPr>
        <w:ind w:left="712" w:firstLine="0"/>
        <w:rPr>
          <w:rFonts w:eastAsia="PMingLiU"/>
        </w:rPr>
      </w:pPr>
      <w:r>
        <w:rPr>
          <w:rFonts w:eastAsia="PMingLiU"/>
        </w:rPr>
        <w:t>Lot 1, 34, 35, 36, 37 Current owner,</w:t>
      </w:r>
      <w:r w:rsidRPr="00E12355">
        <w:rPr>
          <w:rFonts w:eastAsia="PMingLiU"/>
        </w:rPr>
        <w:t xml:space="preserve"> heirs, successors, and assigns forever, a reservation of the free, uninterrupted, and perpetual use of, and a separate right to maintain, a nonexclusive easement over the passageway described in this paragraph. </w:t>
      </w:r>
    </w:p>
    <w:p w:rsidR="00AF00EF" w:rsidRPr="006C729C" w:rsidRDefault="00AF00EF" w:rsidP="00AF00EF">
      <w:pPr>
        <w:rPr>
          <w:rFonts w:eastAsia="PMingLiU"/>
          <w:b/>
          <w:bCs/>
          <w:i/>
          <w:vanish/>
        </w:rPr>
      </w:pPr>
      <w:r w:rsidRPr="006C729C">
        <w:rPr>
          <w:rFonts w:eastAsia="PMingLiU"/>
          <w:b/>
          <w:bCs/>
          <w:i/>
          <w:vanish/>
        </w:rPr>
        <w:t>Easement—Access</w:t>
      </w:r>
    </w:p>
    <w:p w:rsidR="00AF00EF" w:rsidRPr="006C729C" w:rsidRDefault="00AF00EF" w:rsidP="00AF00EF">
      <w:pPr>
        <w:rPr>
          <w:rFonts w:eastAsia="PMingLiU"/>
          <w:b/>
          <w:bCs/>
          <w:i/>
          <w:vanish/>
        </w:rPr>
      </w:pPr>
      <w:r w:rsidRPr="006C729C">
        <w:rPr>
          <w:rFonts w:eastAsia="PMingLiU"/>
          <w:b/>
          <w:bCs/>
          <w:i/>
          <w:vanish/>
        </w:rPr>
        <w:t>Clause 5-7-2</w:t>
      </w:r>
    </w:p>
    <w:p w:rsidR="00AF00EF" w:rsidRPr="006C729C" w:rsidRDefault="00AF00EF" w:rsidP="00AF00EF">
      <w:pPr>
        <w:rPr>
          <w:rFonts w:eastAsia="PMingLiU"/>
          <w:b/>
          <w:bCs/>
          <w:vanish/>
        </w:rPr>
      </w:pPr>
      <w:r w:rsidRPr="006C729C">
        <w:rPr>
          <w:rFonts w:eastAsia="PMingLiU"/>
          <w:b/>
          <w:bCs/>
          <w:vanish/>
        </w:rPr>
        <w:t>Include the following defined terms.</w:t>
      </w:r>
    </w:p>
    <w:p w:rsidR="00AF00EF" w:rsidRDefault="00AF00EF" w:rsidP="00AF00EF">
      <w:pPr>
        <w:rPr>
          <w:rFonts w:eastAsia="PMingLiU"/>
          <w:b/>
          <w:bCs/>
        </w:rPr>
      </w:pPr>
      <w:r w:rsidRPr="006C729C">
        <w:rPr>
          <w:rFonts w:eastAsia="PMingLiU"/>
          <w:b/>
          <w:bCs/>
        </w:rPr>
        <w:t>Dominant Estate Property (including any improvements):</w:t>
      </w:r>
    </w:p>
    <w:p w:rsidR="00AF00EF" w:rsidRPr="00286CD6" w:rsidRDefault="00AF00EF" w:rsidP="00AF00EF">
      <w:pPr>
        <w:ind w:left="720" w:right="720"/>
        <w:rPr>
          <w:rFonts w:eastAsia="PMingLiU"/>
        </w:rPr>
      </w:pPr>
      <w:bookmarkStart w:id="0" w:name="_Hlk217048510"/>
      <w:r>
        <w:rPr>
          <w:rFonts w:eastAsia="PMingLiU"/>
          <w:b/>
          <w:bCs/>
        </w:rPr>
        <w:t xml:space="preserve">BEING </w:t>
      </w:r>
      <w:r>
        <w:rPr>
          <w:rFonts w:eastAsia="PMingLiU"/>
        </w:rPr>
        <w:t>Lots One (1), Thirty-Four (34), Thirty-five (35), Thirty-six (36) and Thirty-seven (37), in the FEILD RANCH SUBDIVISION of Burnet County, Texas, said Lots being more particularly described in Exhibit “A” along with the Easement described herein.</w:t>
      </w:r>
    </w:p>
    <w:p w:rsidR="00AF00EF" w:rsidRDefault="00AF00EF" w:rsidP="00AF00EF">
      <w:pPr>
        <w:rPr>
          <w:rFonts w:eastAsia="PMingLiU"/>
        </w:rPr>
      </w:pPr>
      <w:r w:rsidRPr="006C729C">
        <w:rPr>
          <w:rFonts w:eastAsia="PMingLiU"/>
          <w:b/>
          <w:bCs/>
        </w:rPr>
        <w:t>Easement Property:</w:t>
      </w:r>
      <w:r w:rsidRPr="00E12355">
        <w:rPr>
          <w:rFonts w:eastAsia="PMingLiU"/>
        </w:rPr>
        <w:t xml:space="preserve"> </w:t>
      </w:r>
    </w:p>
    <w:p w:rsidR="00AF00EF" w:rsidRPr="00E12355" w:rsidRDefault="00AF00EF" w:rsidP="00AF00EF">
      <w:pPr>
        <w:ind w:left="720" w:right="720"/>
        <w:rPr>
          <w:rFonts w:eastAsia="PMingLiU"/>
        </w:rPr>
      </w:pPr>
      <w:r>
        <w:rPr>
          <w:rFonts w:eastAsia="PMingLiU"/>
          <w:b/>
          <w:bCs/>
        </w:rPr>
        <w:t>BEING</w:t>
      </w:r>
      <w:r>
        <w:rPr>
          <w:rFonts w:eastAsia="PMingLiU"/>
        </w:rPr>
        <w:t xml:space="preserve"> a 50 foot wide ingress/egress easement, situated in Burnet County, Texas out of the Uriah Sanders Survey No. 1045, Abstract No. 781, Milton M. Smith Survey No. 695, Abstract No. 831, over and across that certain tract of land described as 576.5 acres in Deed to </w:t>
      </w:r>
      <w:proofErr w:type="spellStart"/>
      <w:r>
        <w:rPr>
          <w:rFonts w:eastAsia="PMingLiU"/>
        </w:rPr>
        <w:t>Feild</w:t>
      </w:r>
      <w:proofErr w:type="spellEnd"/>
      <w:r>
        <w:rPr>
          <w:rFonts w:eastAsia="PMingLiU"/>
        </w:rPr>
        <w:t xml:space="preserve"> Ranch Enterprises, LLC, of record in Document No. 202506341, Burnet County, Official Public Records (B.C.R.P.R.), and described in Deed to Jack Lee </w:t>
      </w:r>
      <w:proofErr w:type="spellStart"/>
      <w:r>
        <w:rPr>
          <w:rFonts w:eastAsia="PMingLiU"/>
        </w:rPr>
        <w:t>Feild</w:t>
      </w:r>
      <w:proofErr w:type="spellEnd"/>
      <w:r>
        <w:rPr>
          <w:rFonts w:eastAsia="PMingLiU"/>
        </w:rPr>
        <w:t>, of record in Volume 734, Page 571, Burnet County, Real Property Records (B.C.R.P.R.), same having been found to contain 576.210 acres by survey of even date herewith, said 50 foot wide easement is described in the attached Exhibit “B”.</w:t>
      </w:r>
      <w:bookmarkEnd w:id="0"/>
    </w:p>
    <w:p w:rsidR="00AF00EF" w:rsidRDefault="00AF00EF" w:rsidP="00AF00EF">
      <w:pPr>
        <w:ind w:left="712" w:firstLine="0"/>
        <w:rPr>
          <w:rFonts w:eastAsia="PMingLiU"/>
        </w:rPr>
      </w:pPr>
      <w:r w:rsidRPr="006C729C">
        <w:rPr>
          <w:rFonts w:eastAsia="PMingLiU"/>
          <w:b/>
          <w:bCs/>
        </w:rPr>
        <w:t>Easement Purpose:</w:t>
      </w:r>
      <w:r w:rsidRPr="00E12355">
        <w:rPr>
          <w:rFonts w:eastAsia="PMingLiU"/>
        </w:rPr>
        <w:t xml:space="preserve"> To provide free and uninterrupted pedestrian and vehicular ingress and egress to and from the Dominant Estate Property, and portions thereof, to and from </w:t>
      </w:r>
      <w:r w:rsidRPr="00017B77">
        <w:rPr>
          <w:rFonts w:eastAsia="PMingLiU"/>
        </w:rPr>
        <w:t>Burnet County Road 108.</w:t>
      </w:r>
    </w:p>
    <w:p w:rsidR="00AF00EF" w:rsidRDefault="00AF00EF">
      <w:pPr>
        <w:spacing w:after="276"/>
        <w:ind w:left="76" w:right="4"/>
      </w:pPr>
    </w:p>
    <w:p w:rsidR="00E766B7" w:rsidRDefault="00000000">
      <w:pPr>
        <w:spacing w:after="272"/>
        <w:ind w:left="76" w:right="4"/>
      </w:pPr>
      <w:r>
        <w:t>NOW THEREFORE, the Owner declares that the Property shall be held, transferred, sold, conveyed and occupied subject to the Restrictions set forth herein, and such Restrictions shall run with the land:</w:t>
      </w:r>
    </w:p>
    <w:p w:rsidR="00E766B7" w:rsidRDefault="00000000">
      <w:pPr>
        <w:pStyle w:val="Heading2"/>
        <w:ind w:left="125" w:right="62"/>
      </w:pPr>
      <w:r>
        <w:t xml:space="preserve">ARTICLE 1 Restrictions </w:t>
      </w:r>
      <w:r w:rsidR="00C606E0">
        <w:t>o</w:t>
      </w:r>
      <w:r>
        <w:t>n Use</w:t>
      </w:r>
    </w:p>
    <w:p w:rsidR="004A6233" w:rsidRPr="004A6233" w:rsidRDefault="004A6233" w:rsidP="004A6233">
      <w:r>
        <w:t xml:space="preserve">In order to maintain the integrity of FEILD Ranch Subdivision, any restriction may be amended with a 2/3rds vote from the members.  ALL improvements must be approved </w:t>
      </w:r>
      <w:r>
        <w:lastRenderedPageBreak/>
        <w:t>by the POA board before proceeding.  The interpretation of restrictions and covenants herein, by the board, is final and carries no liability to the board</w:t>
      </w:r>
      <w:r w:rsidR="00277C1B">
        <w:t xml:space="preserve"> or its members.</w:t>
      </w:r>
    </w:p>
    <w:p w:rsidR="00E766B7" w:rsidRDefault="00000000">
      <w:pPr>
        <w:numPr>
          <w:ilvl w:val="0"/>
          <w:numId w:val="1"/>
        </w:numPr>
        <w:ind w:right="4"/>
      </w:pPr>
      <w:r>
        <w:t xml:space="preserve">No </w:t>
      </w:r>
      <w:r w:rsidR="004A6233">
        <w:t xml:space="preserve">junk or </w:t>
      </w:r>
      <w:r>
        <w:t>junkyard shall be allowed to be located on the Property.</w:t>
      </w:r>
    </w:p>
    <w:p w:rsidR="00E766B7" w:rsidRDefault="008B2A91">
      <w:pPr>
        <w:numPr>
          <w:ilvl w:val="0"/>
          <w:numId w:val="1"/>
        </w:numPr>
        <w:spacing w:after="273"/>
        <w:ind w:right="4"/>
      </w:pPr>
      <w:r w:rsidRPr="008B2A91">
        <w:t>Each Tract may contain one (1) primary single-family residence and one (1) secondary residence, which may include a guest house, casita, or accessory dwelling unit. The secondary residence may not be conveyed, sold, or leased separately from the primary residence and shall at all times remain under the same ownership as the primary residence.</w:t>
      </w:r>
      <w:r w:rsidR="00CF6C44">
        <w:t xml:space="preserve"> </w:t>
      </w:r>
      <w:r w:rsidR="00CF6C44" w:rsidRPr="00CF6C44">
        <w:t>The secondary residence must comply with all applicable deed restrictions and construction requirements governing the primary residence, including but not limited to minimum living area requirements, approved exterior materials, setback requirements, and all other architectural and building standards set forth herein</w:t>
      </w:r>
      <w:r w:rsidR="00CF6C44">
        <w:t>.</w:t>
      </w:r>
    </w:p>
    <w:p w:rsidR="00E766B7" w:rsidRDefault="00000000" w:rsidP="00C606E0">
      <w:pPr>
        <w:numPr>
          <w:ilvl w:val="1"/>
          <w:numId w:val="1"/>
        </w:numPr>
        <w:ind w:left="1521" w:right="4" w:hanging="355"/>
      </w:pPr>
      <w:r>
        <w:t>No activity whether for profit or not, shall be conducted on the Property which is not related to the occupation of a parcel for single family residential purposes, unless said activity meets the following criteria: (a) no exterior sign</w:t>
      </w:r>
      <w:r w:rsidR="00C606E0">
        <w:t xml:space="preserve"> </w:t>
      </w:r>
      <w:r>
        <w:t>of the activity is present, (b) no additional traffic is created as a result of</w:t>
      </w:r>
      <w:r w:rsidR="0019719E">
        <w:t xml:space="preserve"> </w:t>
      </w:r>
      <w:r>
        <w:t>the activity, and (c) no toxic substances are stored on the Property. Nothing herein shall prohibit the use of home offices in compliance with the preceding subsections (a), (b) and (c),</w:t>
      </w:r>
    </w:p>
    <w:p w:rsidR="00E766B7" w:rsidRDefault="00000000">
      <w:pPr>
        <w:numPr>
          <w:ilvl w:val="1"/>
          <w:numId w:val="1"/>
        </w:numPr>
        <w:ind w:left="1521" w:right="4" w:hanging="355"/>
      </w:pPr>
      <w:r>
        <w:t xml:space="preserve">Nothing in this provision prohibits an owner from raising livestock or bees on the Property; however, </w:t>
      </w:r>
      <w:r w:rsidR="008E0A18" w:rsidRPr="008E0A18">
        <w:t>No swine shall be kept on the property, except for temporary 4-H or FFA projects</w:t>
      </w:r>
      <w:r>
        <w:t>.</w:t>
      </w:r>
    </w:p>
    <w:p w:rsidR="00E766B7" w:rsidRDefault="00000000">
      <w:pPr>
        <w:numPr>
          <w:ilvl w:val="0"/>
          <w:numId w:val="1"/>
        </w:numPr>
        <w:spacing w:after="321"/>
        <w:ind w:right="4"/>
      </w:pPr>
      <w:r>
        <w:t>No dump sites of any kind shall be allowed on the Property.</w:t>
      </w:r>
    </w:p>
    <w:p w:rsidR="00AB4554" w:rsidRPr="00AB4554" w:rsidRDefault="00AB4554" w:rsidP="00AB4554">
      <w:pPr>
        <w:numPr>
          <w:ilvl w:val="0"/>
          <w:numId w:val="1"/>
        </w:numPr>
        <w:spacing w:after="321"/>
        <w:ind w:right="4"/>
      </w:pPr>
      <w:r w:rsidRPr="00AB4554">
        <w:rPr>
          <w:rFonts w:ascii="TimesNewRomanPSMT" w:hAnsi="TimesNewRomanPSMT"/>
          <w:color w:val="auto"/>
          <w:kern w:val="0"/>
          <w:sz w:val="24"/>
          <w14:ligatures w14:val="none"/>
        </w:rPr>
        <w:t xml:space="preserve"> </w:t>
      </w:r>
      <w:r w:rsidRPr="00AB4554">
        <w:t xml:space="preserve">Oil/gas drilling, development or refining and mineral quarrying or mining operations of any kind are prohibited </w:t>
      </w:r>
    </w:p>
    <w:p w:rsidR="00AB4554" w:rsidRDefault="00AB4554" w:rsidP="002826DC">
      <w:pPr>
        <w:numPr>
          <w:ilvl w:val="0"/>
          <w:numId w:val="1"/>
        </w:numPr>
        <w:spacing w:after="321"/>
        <w:ind w:right="4"/>
      </w:pPr>
      <w:r w:rsidRPr="00AB4554">
        <w:t xml:space="preserve">No noxious or offensive activity shall be conducted on any Tract that may be or may become an annoyance or nuisance to other Owners within the Property </w:t>
      </w:r>
    </w:p>
    <w:p w:rsidR="00E766B7" w:rsidRDefault="00000000">
      <w:pPr>
        <w:numPr>
          <w:ilvl w:val="0"/>
          <w:numId w:val="1"/>
        </w:numPr>
        <w:spacing w:after="331"/>
        <w:ind w:right="4"/>
      </w:pPr>
      <w:r>
        <w:t>No mobile homes or manufactured homes are permitted to be located on the Property.</w:t>
      </w:r>
    </w:p>
    <w:p w:rsidR="00E766B7" w:rsidRDefault="00000000">
      <w:pPr>
        <w:numPr>
          <w:ilvl w:val="0"/>
          <w:numId w:val="1"/>
        </w:numPr>
        <w:spacing w:after="324"/>
        <w:ind w:right="4"/>
      </w:pPr>
      <w:r>
        <w:t>All improvements must be built with quality construction materials</w:t>
      </w:r>
      <w:r w:rsidR="009963EA">
        <w:t xml:space="preserve"> and a minimum of 1,</w:t>
      </w:r>
      <w:r w:rsidR="001A3542">
        <w:t>500</w:t>
      </w:r>
      <w:r w:rsidR="009963EA">
        <w:t xml:space="preserve"> sq ft living area</w:t>
      </w:r>
      <w:r>
        <w:t xml:space="preserve">. All construction materials used shall be of materials such as wood, rock, brick, </w:t>
      </w:r>
      <w:proofErr w:type="spellStart"/>
      <w:r>
        <w:t>hardiplank</w:t>
      </w:r>
      <w:proofErr w:type="spellEnd"/>
      <w:r>
        <w:t>, metal or stucco. The use of aluminum siding or vinyl siding is prohibited.</w:t>
      </w:r>
      <w:r w:rsidR="001A3542">
        <w:t xml:space="preserve"> </w:t>
      </w:r>
      <w:proofErr w:type="spellStart"/>
      <w:r w:rsidR="001A3542">
        <w:t>Barndominiums</w:t>
      </w:r>
      <w:proofErr w:type="spellEnd"/>
      <w:r w:rsidR="001A3542">
        <w:t xml:space="preserve"> are allowed on the Property, However, </w:t>
      </w:r>
      <w:proofErr w:type="spellStart"/>
      <w:r w:rsidR="001A3542">
        <w:lastRenderedPageBreak/>
        <w:t>Barndominiums</w:t>
      </w:r>
      <w:proofErr w:type="spellEnd"/>
      <w:r w:rsidR="001A3542">
        <w:t xml:space="preserve"> must have the same characteristics as a traditional home (</w:t>
      </w:r>
      <w:proofErr w:type="spellStart"/>
      <w:r w:rsidR="001A3542">
        <w:t>ie</w:t>
      </w:r>
      <w:proofErr w:type="spellEnd"/>
      <w:r w:rsidR="001A3542">
        <w:t xml:space="preserve">. Porches, roof pitch, eaves, </w:t>
      </w:r>
      <w:proofErr w:type="spellStart"/>
      <w:r w:rsidR="001A3542">
        <w:t>etc</w:t>
      </w:r>
      <w:proofErr w:type="spellEnd"/>
      <w:r w:rsidR="001A3542">
        <w:t>) and be built with minimum of 25% of either rock, brick, or stucco.</w:t>
      </w:r>
      <w:r w:rsidR="00846E34">
        <w:t xml:space="preserve"> When</w:t>
      </w:r>
      <w:r w:rsidR="004A6233">
        <w:t xml:space="preserve"> any</w:t>
      </w:r>
      <w:r w:rsidR="00846E34">
        <w:t xml:space="preserve"> improvements are finished, every property must have at least a </w:t>
      </w:r>
      <w:r w:rsidR="00B60C4E">
        <w:t>30</w:t>
      </w:r>
      <w:r w:rsidR="00846E34">
        <w:t>ft long x 12ft wide concrete drive</w:t>
      </w:r>
      <w:r w:rsidR="004A6233">
        <w:t xml:space="preserve"> </w:t>
      </w:r>
      <w:r w:rsidR="00846E34">
        <w:t>/ entrance</w:t>
      </w:r>
      <w:r w:rsidR="00CE0ED8">
        <w:t xml:space="preserve"> approach</w:t>
      </w:r>
      <w:r w:rsidR="00846E34">
        <w:t xml:space="preserve"> with culvert from</w:t>
      </w:r>
      <w:r w:rsidR="004A6233">
        <w:t xml:space="preserve"> the</w:t>
      </w:r>
      <w:r w:rsidR="00846E34">
        <w:t xml:space="preserve"> road. </w:t>
      </w:r>
      <w:r w:rsidR="004A6233">
        <w:t xml:space="preserve"> ALL improvements must be approved by the POA board before proceeding.  The interpretation of restrictions and covenants</w:t>
      </w:r>
      <w:r w:rsidR="00137A4B">
        <w:t xml:space="preserve"> herein</w:t>
      </w:r>
      <w:r w:rsidR="004A6233">
        <w:t>, by the board, is final and carries no liability to the board</w:t>
      </w:r>
      <w:r w:rsidR="00137A4B">
        <w:t xml:space="preserve"> or its members.</w:t>
      </w:r>
    </w:p>
    <w:p w:rsidR="00AF0CA1" w:rsidRPr="00AF0CA1" w:rsidRDefault="00FA7289" w:rsidP="00AF0CA1">
      <w:pPr>
        <w:numPr>
          <w:ilvl w:val="0"/>
          <w:numId w:val="1"/>
        </w:numPr>
        <w:spacing w:after="324"/>
        <w:ind w:right="4"/>
        <w:rPr>
          <w:rFonts w:ascii="TimesNewRomanPSMT" w:hAnsi="TimesNewRomanPSMT"/>
        </w:rPr>
      </w:pPr>
      <w:r w:rsidRPr="00FA7289">
        <w:rPr>
          <w:rFonts w:ascii="TimesNewRomanPSMT" w:hAnsi="TimesNewRomanPSMT"/>
        </w:rPr>
        <w:t xml:space="preserve">Except for entrance and other gates, fences, roadways, wells, well houses, septic systems and buried or overhead electric, telephone and other buried or overhead utility lines or fiber optic cable, no improvement shall be stored, placed or erected nearer than </w:t>
      </w:r>
      <w:proofErr w:type="gramStart"/>
      <w:r w:rsidRPr="00FA7289">
        <w:rPr>
          <w:rFonts w:ascii="TimesNewRomanPSMT" w:hAnsi="TimesNewRomanPSMT"/>
        </w:rPr>
        <w:t>a 50</w:t>
      </w:r>
      <w:r w:rsidR="00AF0CA1">
        <w:rPr>
          <w:rFonts w:ascii="TimesNewRomanPSMT" w:hAnsi="TimesNewRomanPSMT"/>
        </w:rPr>
        <w:t xml:space="preserve"> </w:t>
      </w:r>
      <w:r w:rsidRPr="00FA7289">
        <w:rPr>
          <w:rFonts w:ascii="TimesNewRomanPSMT" w:hAnsi="TimesNewRomanPSMT"/>
        </w:rPr>
        <w:t>feet</w:t>
      </w:r>
      <w:proofErr w:type="gramEnd"/>
      <w:r w:rsidRPr="00FA7289">
        <w:rPr>
          <w:rFonts w:ascii="TimesNewRomanPSMT" w:hAnsi="TimesNewRomanPSMT"/>
        </w:rPr>
        <w:t xml:space="preserve"> from any side boundary of a Tract; and 100 feet from the centerline of the Easement Road. </w:t>
      </w:r>
      <w:r w:rsidR="00AF0CA1">
        <w:rPr>
          <w:rFonts w:ascii="TimesNewRomanPSMT" w:hAnsi="TimesNewRomanPSMT"/>
        </w:rPr>
        <w:t xml:space="preserve"> </w:t>
      </w:r>
      <w:r w:rsidR="00AF0CA1" w:rsidRPr="00AF0CA1">
        <w:rPr>
          <w:rFonts w:ascii="TimesNewRomanPSMT" w:hAnsi="TimesNewRomanPSMT"/>
        </w:rPr>
        <w:t xml:space="preserve">In the event any Owner shall own two tracts that abut each other, the abutting boundary line shall not be subject to the setback restrictions </w:t>
      </w:r>
    </w:p>
    <w:p w:rsidR="00FA7289" w:rsidRPr="00FA7289" w:rsidRDefault="00FA7289" w:rsidP="00AF0CA1">
      <w:pPr>
        <w:spacing w:after="324"/>
        <w:ind w:left="90" w:right="4" w:firstLine="0"/>
        <w:rPr>
          <w:rFonts w:ascii="TimesNewRomanPSMT" w:hAnsi="TimesNewRomanPSMT"/>
        </w:rPr>
      </w:pPr>
    </w:p>
    <w:p w:rsidR="00F320D0" w:rsidRPr="00F320D0" w:rsidRDefault="00F320D0" w:rsidP="00606684">
      <w:pPr>
        <w:numPr>
          <w:ilvl w:val="0"/>
          <w:numId w:val="1"/>
        </w:numPr>
        <w:spacing w:after="324"/>
        <w:ind w:right="4"/>
      </w:pPr>
      <w:r w:rsidRPr="00FA7289">
        <w:rPr>
          <w:rFonts w:ascii="TimesNewRomanPSMT" w:hAnsi="TimesNewRomanPSMT"/>
        </w:rPr>
        <w:t xml:space="preserve">The Owner of a Tract may fence the perimeter of the Tract at Owner’s sole cost and expense. The fence shall be constructed of new material and shall be completed and maintained in a good and workmanlike manner, regarding quality and appearance. Perimeter fences designed to restrain livestock shall be constructed of netting material with three strands, barbed or smooth wire, or a minimum of six (6) strand barbed wire with a minimum 2 </w:t>
      </w:r>
      <w:proofErr w:type="gramStart"/>
      <w:r w:rsidRPr="00FA7289">
        <w:rPr>
          <w:rFonts w:ascii="TimesNewRomanPSMT" w:hAnsi="TimesNewRomanPSMT"/>
        </w:rPr>
        <w:t>7/8 inch</w:t>
      </w:r>
      <w:proofErr w:type="gramEnd"/>
      <w:r w:rsidRPr="00FA7289">
        <w:rPr>
          <w:rFonts w:ascii="TimesNewRomanPSMT" w:hAnsi="TimesNewRomanPSMT"/>
        </w:rPr>
        <w:t xml:space="preserve"> metal pipe line posts every 120 feet, t-posts every 10 feet and minimum 2 7/8 inch corner posts with H brace and diagonal brace.</w:t>
      </w:r>
      <w:r w:rsidR="0088764E" w:rsidRPr="00FA7289">
        <w:rPr>
          <w:rFonts w:ascii="TimesNewRomanPSMT" w:hAnsi="TimesNewRomanPSMT"/>
        </w:rPr>
        <w:t xml:space="preserve"> NO chain link fences.</w:t>
      </w:r>
      <w:r w:rsidRPr="00FA7289">
        <w:rPr>
          <w:rFonts w:ascii="TimesNewRomanPSMT" w:hAnsi="TimesNewRomanPSMT"/>
        </w:rPr>
        <w:t xml:space="preserve"> </w:t>
      </w:r>
    </w:p>
    <w:p w:rsidR="00A30B1B" w:rsidRPr="00FA7289" w:rsidRDefault="00F320D0" w:rsidP="00A30B1B">
      <w:pPr>
        <w:pStyle w:val="NormalWeb"/>
        <w:ind w:left="90"/>
        <w:rPr>
          <w:rFonts w:ascii="TimesNewRomanPSMT" w:hAnsi="TimesNewRomanPSMT"/>
          <w:sz w:val="26"/>
          <w:szCs w:val="26"/>
        </w:rPr>
      </w:pPr>
      <w:r w:rsidRPr="00FA7289">
        <w:rPr>
          <w:rFonts w:ascii="TimesNewRomanPSMT" w:hAnsi="TimesNewRomanPSMT"/>
          <w:sz w:val="26"/>
          <w:szCs w:val="26"/>
        </w:rPr>
        <w:t xml:space="preserve">Until such time as Owner completes the construction of a perimeter fence designed to restrain livestock, Owner agrees that Declarant, Declarant’s agents, lessees, or assigns, may graze livestock upon the Tract of Owner without compensation or lease payment to Owner. Each Owner and their respective heirs, successors and assigns, by acceptance of title to an interest in a Tract, hereby agree to indemnify and hold harmless Declarant (and their respective tenants or assignees), from and against, and hereby waive and release any claims or causes of action such Owner may have with respect to, any injuries to any persons or any damages to any properties that may be caused by livestock on an Owner’s Tract, or that may otherwise arise out of, or </w:t>
      </w:r>
      <w:r w:rsidR="00E150B7" w:rsidRPr="00FA7289">
        <w:rPr>
          <w:rFonts w:ascii="TimesNewRomanPSMT" w:hAnsi="TimesNewRomanPSMT"/>
          <w:color w:val="000000"/>
          <w:kern w:val="2"/>
          <w:sz w:val="26"/>
          <w:szCs w:val="26"/>
          <w14:ligatures w14:val="standardContextual"/>
        </w:rPr>
        <w:t>be suffered or incurred in connection with, the exercise by Declarant (or their tenants or assignees) of the right to graze livestock on an Owner’s Tract, and/or the presence of livestock on an Owner’s Tract. Upon completion of the construction of the required fence, all privileges to continue the grazing of livestock by Declarant, Declarant’s agents, lessees, or assigns, shall terminate and immediately cease</w:t>
      </w:r>
      <w:r w:rsidR="00A30B1B" w:rsidRPr="00FA7289">
        <w:rPr>
          <w:rFonts w:ascii="TimesNewRomanPSMT" w:hAnsi="TimesNewRomanPSMT"/>
          <w:sz w:val="26"/>
          <w:szCs w:val="26"/>
        </w:rPr>
        <w:t xml:space="preserve">.  </w:t>
      </w:r>
      <w:r w:rsidR="00A30B1B" w:rsidRPr="00FA7289">
        <w:rPr>
          <w:rFonts w:ascii="TimesNewRomanPSMT" w:hAnsi="TimesNewRomanPSMT"/>
          <w:color w:val="000000"/>
          <w:kern w:val="2"/>
          <w:sz w:val="26"/>
          <w:szCs w:val="26"/>
          <w14:ligatures w14:val="standardContextual"/>
        </w:rPr>
        <w:t>Declarant’s right to graze livestock upon a tract, is subordinate to the rights of a lienholder under a purchase money, mechanic’s or home equity lien or any other security interest in a Tract.</w:t>
      </w:r>
      <w:r w:rsidR="00A30B1B" w:rsidRPr="00FA7289">
        <w:rPr>
          <w:rFonts w:ascii="TimesNewRomanPSMT" w:hAnsi="TimesNewRomanPSMT"/>
          <w:sz w:val="26"/>
          <w:szCs w:val="26"/>
        </w:rPr>
        <w:t xml:space="preserve"> </w:t>
      </w:r>
    </w:p>
    <w:p w:rsidR="00A30B1B" w:rsidRPr="00FA7289" w:rsidRDefault="00A30B1B" w:rsidP="00FA7289">
      <w:pPr>
        <w:pStyle w:val="NormalWeb"/>
        <w:ind w:left="90"/>
        <w:rPr>
          <w:rFonts w:ascii="TimesNewRomanPSMT" w:hAnsi="TimesNewRomanPSMT"/>
          <w:sz w:val="26"/>
          <w:szCs w:val="26"/>
        </w:rPr>
      </w:pPr>
      <w:r w:rsidRPr="00A30B1B">
        <w:rPr>
          <w:rFonts w:ascii="TimesNewRomanPSMT" w:hAnsi="TimesNewRomanPSMT"/>
          <w:sz w:val="26"/>
          <w:szCs w:val="26"/>
        </w:rPr>
        <w:lastRenderedPageBreak/>
        <w:t>The owner of a tract which has a boundary on the perimeter of the Subdivision (a boundary which abuts property other than a Subdivision Tract boundary) shall maintain the fence on the Tract’s perimeter boundary in a manner which will restrain livestock</w:t>
      </w:r>
      <w:r>
        <w:rPr>
          <w:rFonts w:ascii="TimesNewRomanPSMT" w:hAnsi="TimesNewRomanPSMT"/>
          <w:sz w:val="26"/>
          <w:szCs w:val="26"/>
        </w:rPr>
        <w:t>.</w:t>
      </w:r>
      <w:r w:rsidRPr="00A30B1B">
        <w:rPr>
          <w:rFonts w:ascii="TimesNewRomanPSMT" w:hAnsi="TimesNewRomanPSMT"/>
          <w:sz w:val="26"/>
          <w:szCs w:val="26"/>
        </w:rPr>
        <w:t xml:space="preserve"> </w:t>
      </w:r>
    </w:p>
    <w:p w:rsidR="00F320D0" w:rsidRDefault="00F320D0" w:rsidP="00A30B1B">
      <w:pPr>
        <w:spacing w:after="324"/>
        <w:ind w:left="0" w:right="4" w:firstLine="0"/>
      </w:pPr>
    </w:p>
    <w:p w:rsidR="00DB5620" w:rsidRDefault="00000000" w:rsidP="00DB5620">
      <w:pPr>
        <w:numPr>
          <w:ilvl w:val="0"/>
          <w:numId w:val="1"/>
        </w:numPr>
        <w:ind w:right="4"/>
      </w:pPr>
      <w:r>
        <w:t xml:space="preserve">No structure of a temporary character, whether </w:t>
      </w:r>
      <w:r w:rsidR="0019719E">
        <w:t>t</w:t>
      </w:r>
      <w:r>
        <w:t>railer, motor home, recreational vehicle, tent, shack, or garage shall be maintained or used on any tract created from the Property at any time as a residence, either temporarily or permanently, except as provided below. No tent camping is allowed on the Property.</w:t>
      </w:r>
    </w:p>
    <w:p w:rsidR="00E766B7" w:rsidRDefault="00000000">
      <w:pPr>
        <w:numPr>
          <w:ilvl w:val="0"/>
          <w:numId w:val="1"/>
        </w:numPr>
        <w:ind w:right="4"/>
      </w:pPr>
      <w:r>
        <w:t xml:space="preserve">Prior to the construction of a residence on the Property, any owner in the </w:t>
      </w:r>
      <w:r w:rsidR="0019719E">
        <w:t>FEILD RANCH</w:t>
      </w:r>
      <w:r>
        <w:t xml:space="preserve"> Subdivision may use a recreational vehicle camper or motor home ("Recreation Vehicle" or "RV"</w:t>
      </w:r>
      <w:r w:rsidR="00B70CCA">
        <w:t xml:space="preserve"> no older than 10 years from manufactured date</w:t>
      </w:r>
      <w:r>
        <w:t xml:space="preserve">) for camping purposes for no more than fourteen (14) days at a time, for no more than </w:t>
      </w:r>
      <w:r w:rsidR="0019719E">
        <w:t>90</w:t>
      </w:r>
      <w:r>
        <w:t xml:space="preserve"> days total per year. T</w:t>
      </w:r>
      <w:r w:rsidR="009963EA">
        <w:t>EMPORARY</w:t>
      </w:r>
      <w:r>
        <w:t xml:space="preserve"> RV CA</w:t>
      </w:r>
      <w:r w:rsidR="009963EA">
        <w:t>MPING</w:t>
      </w:r>
      <w:r>
        <w:t xml:space="preserve"> OR USING ANY TYPE OF RECREATIONAL VEHICLE, WILL NO LONGER BE PERMTTED, ONCE TWELVE (12) OR MORE RESIDENCES HAVE BEEN BUILT ON THE TRACTS IN THE </w:t>
      </w:r>
      <w:r w:rsidR="009963EA">
        <w:t>FEILD RANCH</w:t>
      </w:r>
      <w:r>
        <w:t xml:space="preserve"> SUBDIVISION. An RV may be used as a tempora</w:t>
      </w:r>
      <w:r w:rsidR="009963EA">
        <w:t>r</w:t>
      </w:r>
      <w:r>
        <w:t>y residence</w:t>
      </w:r>
      <w:r w:rsidR="004558D2">
        <w:t xml:space="preserve"> one time</w:t>
      </w:r>
      <w:r>
        <w:t xml:space="preserve"> during construction, not to exceed </w:t>
      </w:r>
      <w:r w:rsidR="00B70CCA">
        <w:t>six</w:t>
      </w:r>
      <w:r>
        <w:t xml:space="preserve"> (</w:t>
      </w:r>
      <w:r w:rsidR="009963EA">
        <w:t>6</w:t>
      </w:r>
      <w:r>
        <w:t>) months, provided an approved septic system has been installed for the RV</w:t>
      </w:r>
      <w:r w:rsidR="00AE0E5B">
        <w:t xml:space="preserve">, </w:t>
      </w:r>
      <w:r w:rsidR="00B70CCA">
        <w:t>t</w:t>
      </w:r>
      <w:r w:rsidR="00AE0E5B">
        <w:t>he RV is not older than 10 years from the manufactured date,</w:t>
      </w:r>
      <w:r>
        <w:t xml:space="preserve"> and the RV is placed at the rear of the construction site.</w:t>
      </w:r>
    </w:p>
    <w:p w:rsidR="00E766B7" w:rsidRDefault="00000000">
      <w:pPr>
        <w:numPr>
          <w:ilvl w:val="0"/>
          <w:numId w:val="1"/>
        </w:numPr>
        <w:ind w:right="4"/>
      </w:pPr>
      <w:r>
        <w:t xml:space="preserve">It shall be the responsibility of each tract owner in the </w:t>
      </w:r>
      <w:r w:rsidR="005B3B03">
        <w:t>FEILD RANCH</w:t>
      </w:r>
      <w:r>
        <w:t xml:space="preserve"> Subdivision to prevent the development of any unclean, unsightly, or unkept condition of buildings or grounds on such tract which would tend to substantially decrease the beauty of the </w:t>
      </w:r>
      <w:r w:rsidR="005B3B03">
        <w:t>FIELD RANCH</w:t>
      </w:r>
      <w:r>
        <w:t xml:space="preserve"> Subdivision as a whole or the specific area.</w:t>
      </w:r>
    </w:p>
    <w:p w:rsidR="00E766B7" w:rsidRDefault="00000000">
      <w:pPr>
        <w:numPr>
          <w:ilvl w:val="0"/>
          <w:numId w:val="1"/>
        </w:numPr>
        <w:ind w:right="4"/>
      </w:pPr>
      <w:r>
        <w:t xml:space="preserve">After the original sale of a tract of land within the </w:t>
      </w:r>
      <w:r w:rsidR="00521877">
        <w:t>FEILD RANCH</w:t>
      </w:r>
      <w:r>
        <w:t xml:space="preserve"> Subdivision by the Owner, no further subdividing may take place.</w:t>
      </w:r>
    </w:p>
    <w:p w:rsidR="00E766B7" w:rsidRDefault="00B073F3">
      <w:pPr>
        <w:ind w:left="158" w:right="4"/>
      </w:pPr>
      <w:r>
        <w:t>FIELD RANCH Road Maintenance Association Inc</w:t>
      </w:r>
      <w:r w:rsidR="000A083D">
        <w:t xml:space="preserve"> and FIELD RANCH ENTERPRISES LLC</w:t>
      </w:r>
      <w:r>
        <w:t xml:space="preserve"> shall have the right to enforce the Restrictions contained herein, which is located within the </w:t>
      </w:r>
      <w:r w:rsidR="00521877">
        <w:t>FEILD RANCH</w:t>
      </w:r>
      <w:r>
        <w:t xml:space="preserve"> Subdivision.</w:t>
      </w:r>
    </w:p>
    <w:p w:rsidR="00E766B7" w:rsidRDefault="00000000">
      <w:pPr>
        <w:ind w:left="154" w:right="4"/>
      </w:pPr>
      <w:r>
        <w:t>IN WITNESS WHEREOF, the undersigned, being the Owner, herein, has hereunto set its hand on this the</w:t>
      </w:r>
      <w:r>
        <w:rPr>
          <w:noProof/>
        </w:rPr>
        <w:drawing>
          <wp:inline distT="0" distB="0" distL="0" distR="0">
            <wp:extent cx="420624" cy="12196"/>
            <wp:effectExtent l="0" t="0" r="0" b="0"/>
            <wp:docPr id="7096" name="Picture 7096"/>
            <wp:cNvGraphicFramePr/>
            <a:graphic xmlns:a="http://schemas.openxmlformats.org/drawingml/2006/main">
              <a:graphicData uri="http://schemas.openxmlformats.org/drawingml/2006/picture">
                <pic:pic xmlns:pic="http://schemas.openxmlformats.org/drawingml/2006/picture">
                  <pic:nvPicPr>
                    <pic:cNvPr id="7096" name="Picture 7096"/>
                    <pic:cNvPicPr/>
                  </pic:nvPicPr>
                  <pic:blipFill>
                    <a:blip r:embed="rId7"/>
                    <a:stretch>
                      <a:fillRect/>
                    </a:stretch>
                  </pic:blipFill>
                  <pic:spPr>
                    <a:xfrm>
                      <a:off x="0" y="0"/>
                      <a:ext cx="420624" cy="12196"/>
                    </a:xfrm>
                    <a:prstGeom prst="rect">
                      <a:avLst/>
                    </a:prstGeom>
                  </pic:spPr>
                </pic:pic>
              </a:graphicData>
            </a:graphic>
          </wp:inline>
        </w:drawing>
      </w:r>
      <w:r>
        <w:t>day of</w:t>
      </w:r>
      <w:r w:rsidR="00233C8E">
        <w:t xml:space="preserve"> MAY</w:t>
      </w:r>
      <w:r>
        <w:t xml:space="preserve"> 202</w:t>
      </w:r>
      <w:r w:rsidR="00233C8E">
        <w:t>6</w:t>
      </w:r>
      <w:r>
        <w:t>.</w:t>
      </w:r>
    </w:p>
    <w:p w:rsidR="00233C8E" w:rsidRDefault="00233C8E" w:rsidP="00233C8E">
      <w:pPr>
        <w:ind w:firstLine="0"/>
      </w:pPr>
    </w:p>
    <w:p w:rsidR="00233C8E" w:rsidRDefault="00233C8E" w:rsidP="00233C8E">
      <w:pPr>
        <w:ind w:left="3600" w:firstLine="0"/>
        <w:rPr>
          <w:rFonts w:eastAsia="PMingLiU"/>
        </w:rPr>
      </w:pPr>
      <w:r>
        <w:rPr>
          <w:rFonts w:eastAsia="PMingLiU"/>
        </w:rPr>
        <w:lastRenderedPageBreak/>
        <w:t>FEILD RANCH ENTERPRISES, LLC, a Texas limited liability company</w:t>
      </w:r>
    </w:p>
    <w:p w:rsidR="00233C8E" w:rsidRPr="003C078E" w:rsidRDefault="00233C8E" w:rsidP="00233C8E">
      <w:pPr>
        <w:ind w:left="3600" w:firstLine="0"/>
        <w:rPr>
          <w:rFonts w:eastAsia="PMingLiU"/>
        </w:rPr>
      </w:pPr>
      <w:r>
        <w:rPr>
          <w:rFonts w:eastAsia="PMingLiU"/>
        </w:rPr>
        <w:t>BY: WALDEN DRILLING INCORPORATED, a Texas corporation, its Managing Member</w:t>
      </w:r>
    </w:p>
    <w:p w:rsidR="00233C8E" w:rsidRDefault="00233C8E" w:rsidP="00233C8E">
      <w:pPr>
        <w:ind w:left="3600" w:firstLine="0"/>
        <w:rPr>
          <w:rFonts w:eastAsia="PMingLiU"/>
        </w:rPr>
      </w:pPr>
      <w:proofErr w:type="gramStart"/>
      <w:r>
        <w:rPr>
          <w:rFonts w:eastAsia="PMingLiU"/>
        </w:rPr>
        <w:t>BY:</w:t>
      </w:r>
      <w:r w:rsidRPr="00B8464A">
        <w:rPr>
          <w:rFonts w:eastAsia="PMingLiU"/>
        </w:rPr>
        <w:t>_</w:t>
      </w:r>
      <w:proofErr w:type="gramEnd"/>
      <w:r w:rsidRPr="00B8464A">
        <w:rPr>
          <w:rFonts w:eastAsia="PMingLiU"/>
        </w:rPr>
        <w:t>________________________________</w:t>
      </w:r>
      <w:r>
        <w:rPr>
          <w:rFonts w:eastAsia="PMingLiU"/>
        </w:rPr>
        <w:t>___ BRIAN ALAN WALDEN, its Secretary/Treasurer</w:t>
      </w:r>
    </w:p>
    <w:p w:rsidR="00233C8E" w:rsidRDefault="00233C8E" w:rsidP="00233C8E">
      <w:pPr>
        <w:ind w:left="3600" w:firstLine="0"/>
        <w:rPr>
          <w:rFonts w:eastAsia="PMingLiU"/>
        </w:rPr>
      </w:pPr>
      <w:r>
        <w:rPr>
          <w:rFonts w:eastAsia="PMingLiU"/>
        </w:rPr>
        <w:t>BY: TRIPLE H CONSTRUCTION &amp; TRUCKING, LLC, a Texas limited liability company, its Managing Member</w:t>
      </w:r>
    </w:p>
    <w:p w:rsidR="004B1CEC" w:rsidRDefault="00233C8E" w:rsidP="00233C8E">
      <w:pPr>
        <w:ind w:left="3600" w:firstLine="0"/>
        <w:rPr>
          <w:rFonts w:eastAsia="PMingLiU"/>
        </w:rPr>
      </w:pPr>
      <w:proofErr w:type="gramStart"/>
      <w:r>
        <w:rPr>
          <w:rFonts w:eastAsia="PMingLiU"/>
        </w:rPr>
        <w:t>BY:_</w:t>
      </w:r>
      <w:proofErr w:type="gramEnd"/>
      <w:r>
        <w:rPr>
          <w:rFonts w:eastAsia="PMingLiU"/>
        </w:rPr>
        <w:t>___________________________________</w:t>
      </w:r>
    </w:p>
    <w:p w:rsidR="00233C8E" w:rsidRDefault="00233C8E" w:rsidP="005A42A8">
      <w:pPr>
        <w:ind w:left="3600" w:firstLine="0"/>
        <w:rPr>
          <w:rFonts w:eastAsia="PMingLiU"/>
        </w:rPr>
      </w:pPr>
      <w:r>
        <w:rPr>
          <w:rFonts w:eastAsia="PMingLiU"/>
        </w:rPr>
        <w:t>HAYDEN ROSS BELL, its Managing Member/   President</w:t>
      </w:r>
    </w:p>
    <w:p w:rsidR="00233C8E" w:rsidRDefault="00233C8E" w:rsidP="00233C8E">
      <w:pPr>
        <w:rPr>
          <w:rFonts w:eastAsia="PMingLiU"/>
        </w:rPr>
      </w:pPr>
    </w:p>
    <w:p w:rsidR="00233C8E" w:rsidRDefault="00233C8E" w:rsidP="00233C8E">
      <w:pPr>
        <w:rPr>
          <w:rFonts w:eastAsia="PMingLiU"/>
        </w:rPr>
      </w:pPr>
    </w:p>
    <w:p w:rsidR="00233C8E" w:rsidRDefault="00233C8E" w:rsidP="00233C8E">
      <w:pPr>
        <w:rPr>
          <w:rFonts w:eastAsia="PMingLiU"/>
        </w:rPr>
      </w:pPr>
    </w:p>
    <w:p w:rsidR="00233C8E" w:rsidRDefault="00233C8E" w:rsidP="00233C8E">
      <w:pPr>
        <w:rPr>
          <w:rFonts w:eastAsia="PMingLiU"/>
        </w:rPr>
      </w:pPr>
    </w:p>
    <w:p w:rsidR="00233C8E" w:rsidRDefault="00233C8E" w:rsidP="00233C8E">
      <w:pPr>
        <w:rPr>
          <w:rFonts w:eastAsia="PMingLiU"/>
        </w:rPr>
      </w:pPr>
    </w:p>
    <w:p w:rsidR="00233C8E" w:rsidRPr="003C078E" w:rsidRDefault="00233C8E" w:rsidP="00233C8E">
      <w:pPr>
        <w:jc w:val="center"/>
      </w:pPr>
      <w:r w:rsidRPr="003C078E">
        <w:rPr>
          <w:b/>
          <w:bCs/>
        </w:rPr>
        <w:t>ACKNOWLEDGMENT</w:t>
      </w:r>
    </w:p>
    <w:p w:rsidR="00233C8E" w:rsidRDefault="00233C8E" w:rsidP="00233C8E">
      <w:pPr>
        <w:rPr>
          <w:rFonts w:eastAsia="PMingLiU"/>
        </w:rPr>
      </w:pPr>
    </w:p>
    <w:p w:rsidR="00233C8E" w:rsidRDefault="00233C8E" w:rsidP="00233C8E">
      <w:pPr>
        <w:rPr>
          <w:rFonts w:eastAsia="PMingLiU"/>
        </w:rPr>
      </w:pPr>
      <w:r>
        <w:rPr>
          <w:rFonts w:eastAsia="PMingLiU"/>
        </w:rPr>
        <w:t xml:space="preserve">STATE OF TEXAS </w:t>
      </w:r>
    </w:p>
    <w:p w:rsidR="00233C8E" w:rsidRPr="003C078E" w:rsidRDefault="00233C8E" w:rsidP="00233C8E">
      <w:pPr>
        <w:rPr>
          <w:rFonts w:eastAsia="PMingLiU"/>
        </w:rPr>
      </w:pPr>
      <w:r>
        <w:rPr>
          <w:rFonts w:eastAsia="PMingLiU"/>
        </w:rPr>
        <w:t>COUNTY OF _________________</w:t>
      </w:r>
    </w:p>
    <w:p w:rsidR="00233C8E" w:rsidRPr="003C078E" w:rsidRDefault="00233C8E" w:rsidP="00233C8E"/>
    <w:p w:rsidR="00233C8E" w:rsidRPr="003C078E" w:rsidRDefault="00233C8E" w:rsidP="00233C8E">
      <w:pPr>
        <w:ind w:firstLine="720"/>
      </w:pPr>
      <w:r w:rsidRPr="003C078E">
        <w:t xml:space="preserve">This instrument was acknowledged before me on the ____ day of </w:t>
      </w:r>
      <w:r>
        <w:t>May</w:t>
      </w:r>
      <w:r w:rsidRPr="003C078E">
        <w:t xml:space="preserve">, </w:t>
      </w:r>
      <w:r>
        <w:t>2026</w:t>
      </w:r>
      <w:r w:rsidRPr="003C078E">
        <w:t xml:space="preserve">, by </w:t>
      </w:r>
      <w:r>
        <w:t xml:space="preserve">BRIAN ALAN WALDEN, Secretary / Treasurer of WALDEN DRILLING, </w:t>
      </w:r>
      <w:r>
        <w:lastRenderedPageBreak/>
        <w:t>INCORPORATION, a Texas corporation, Managing Member of FEILD RANCH ENTERPRISES, LLC, a Texas limited company, on behalf of said company</w:t>
      </w:r>
    </w:p>
    <w:p w:rsidR="00233C8E" w:rsidRPr="003C078E" w:rsidRDefault="00233C8E" w:rsidP="00233C8E"/>
    <w:p w:rsidR="00233C8E" w:rsidRPr="003C078E" w:rsidRDefault="00233C8E" w:rsidP="00233C8E">
      <w:pPr>
        <w:ind w:left="2880" w:firstLine="720"/>
      </w:pPr>
      <w:r w:rsidRPr="003C078E">
        <w:t>____________________________________</w:t>
      </w:r>
    </w:p>
    <w:p w:rsidR="00233C8E" w:rsidRDefault="00233C8E" w:rsidP="00233C8E">
      <w:pPr>
        <w:ind w:firstLine="5040"/>
      </w:pPr>
      <w:r w:rsidRPr="003C078E">
        <w:t>Notary Public, State of Texas</w:t>
      </w:r>
    </w:p>
    <w:p w:rsidR="00233C8E" w:rsidRDefault="00233C8E" w:rsidP="00233C8E">
      <w:pPr>
        <w:ind w:firstLine="5040"/>
      </w:pPr>
      <w:r>
        <w:br w:type="page"/>
      </w:r>
    </w:p>
    <w:p w:rsidR="00233C8E" w:rsidRPr="003C078E" w:rsidRDefault="00233C8E" w:rsidP="00233C8E">
      <w:pPr>
        <w:jc w:val="center"/>
      </w:pPr>
      <w:r w:rsidRPr="003C078E">
        <w:rPr>
          <w:b/>
          <w:bCs/>
        </w:rPr>
        <w:lastRenderedPageBreak/>
        <w:t>ACKNOWLEDGMENT</w:t>
      </w:r>
    </w:p>
    <w:p w:rsidR="00233C8E" w:rsidRDefault="00233C8E" w:rsidP="00233C8E">
      <w:pPr>
        <w:rPr>
          <w:rFonts w:eastAsia="PMingLiU"/>
        </w:rPr>
      </w:pPr>
    </w:p>
    <w:p w:rsidR="00233C8E" w:rsidRDefault="00233C8E" w:rsidP="00233C8E">
      <w:pPr>
        <w:rPr>
          <w:rFonts w:eastAsia="PMingLiU"/>
        </w:rPr>
      </w:pPr>
      <w:r>
        <w:rPr>
          <w:rFonts w:eastAsia="PMingLiU"/>
        </w:rPr>
        <w:t>STATE OF TEXAS</w:t>
      </w:r>
    </w:p>
    <w:p w:rsidR="00233C8E" w:rsidRDefault="00233C8E" w:rsidP="00233C8E">
      <w:pPr>
        <w:rPr>
          <w:rFonts w:eastAsia="PMingLiU"/>
        </w:rPr>
      </w:pPr>
    </w:p>
    <w:p w:rsidR="00233C8E" w:rsidRPr="003C078E" w:rsidRDefault="00233C8E" w:rsidP="00233C8E">
      <w:pPr>
        <w:rPr>
          <w:rFonts w:eastAsia="PMingLiU"/>
        </w:rPr>
      </w:pPr>
      <w:r>
        <w:rPr>
          <w:rFonts w:eastAsia="PMingLiU"/>
        </w:rPr>
        <w:t>COUNTY OF _________________</w:t>
      </w:r>
    </w:p>
    <w:p w:rsidR="00233C8E" w:rsidRPr="003C078E" w:rsidRDefault="00233C8E" w:rsidP="00233C8E">
      <w:pPr>
        <w:jc w:val="center"/>
        <w:rPr>
          <w:rFonts w:eastAsia="PMingLiU"/>
        </w:rPr>
      </w:pPr>
    </w:p>
    <w:p w:rsidR="00233C8E" w:rsidRPr="003C078E" w:rsidRDefault="00233C8E" w:rsidP="00233C8E"/>
    <w:p w:rsidR="00233C8E" w:rsidRPr="003C078E" w:rsidRDefault="00233C8E" w:rsidP="00233C8E">
      <w:pPr>
        <w:ind w:firstLine="720"/>
      </w:pPr>
      <w:r w:rsidRPr="003C078E">
        <w:t xml:space="preserve">This instrument was acknowledged before me on the ____ day of </w:t>
      </w:r>
      <w:r>
        <w:t>May</w:t>
      </w:r>
      <w:r w:rsidRPr="003C078E">
        <w:t xml:space="preserve">, </w:t>
      </w:r>
      <w:r>
        <w:t>2026</w:t>
      </w:r>
      <w:r w:rsidRPr="003C078E">
        <w:t xml:space="preserve">, by </w:t>
      </w:r>
      <w:r>
        <w:t xml:space="preserve">HAYDEN ROSS BELL, Managing Member </w:t>
      </w:r>
      <w:proofErr w:type="gramStart"/>
      <w:r>
        <w:t>of  TRIPLE</w:t>
      </w:r>
      <w:proofErr w:type="gramEnd"/>
      <w:r>
        <w:t xml:space="preserve"> H CONSTRUCTION &amp; TRUCKING, LLC, a Texas limited liability company, Managing Member of FEILD RANCH ENTERPRISES, LLC, a Texas limited company, on behalf of said company</w:t>
      </w:r>
    </w:p>
    <w:p w:rsidR="00233C8E" w:rsidRPr="003C078E" w:rsidRDefault="00233C8E" w:rsidP="00233C8E">
      <w:pPr>
        <w:ind w:left="3600" w:firstLine="0"/>
      </w:pPr>
      <w:r w:rsidRPr="003C078E">
        <w:t>____________________________________</w:t>
      </w:r>
    </w:p>
    <w:p w:rsidR="00233C8E" w:rsidRDefault="00233C8E" w:rsidP="00233C8E">
      <w:pPr>
        <w:ind w:firstLine="5040"/>
      </w:pPr>
      <w:r w:rsidRPr="003C078E">
        <w:t>Notary Public, State of Texas</w:t>
      </w:r>
    </w:p>
    <w:p w:rsidR="00E766B7" w:rsidRDefault="00E766B7" w:rsidP="00233C8E">
      <w:pPr>
        <w:spacing w:after="256" w:line="259" w:lineRule="auto"/>
        <w:ind w:left="125" w:right="0" w:hanging="10"/>
        <w:jc w:val="center"/>
      </w:pPr>
    </w:p>
    <w:sectPr w:rsidR="00E766B7">
      <w:footerReference w:type="even" r:id="rId8"/>
      <w:footerReference w:type="default" r:id="rId9"/>
      <w:footerReference w:type="first" r:id="rId10"/>
      <w:pgSz w:w="12240" w:h="15840"/>
      <w:pgMar w:top="1469" w:right="1565" w:bottom="1586"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4A1E" w:rsidRDefault="00954A1E">
      <w:pPr>
        <w:spacing w:after="0" w:line="240" w:lineRule="auto"/>
      </w:pPr>
      <w:r>
        <w:separator/>
      </w:r>
    </w:p>
  </w:endnote>
  <w:endnote w:type="continuationSeparator" w:id="0">
    <w:p w:rsidR="00954A1E" w:rsidRDefault="0095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66B7" w:rsidRDefault="00000000">
    <w:pPr>
      <w:spacing w:after="0" w:line="259" w:lineRule="auto"/>
      <w:ind w:left="0" w:right="25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66B7" w:rsidRDefault="00000000">
    <w:pPr>
      <w:spacing w:after="0" w:line="259" w:lineRule="auto"/>
      <w:ind w:left="0" w:right="25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66B7" w:rsidRDefault="00E766B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4A1E" w:rsidRDefault="00954A1E">
      <w:pPr>
        <w:spacing w:after="0" w:line="240" w:lineRule="auto"/>
      </w:pPr>
      <w:r>
        <w:separator/>
      </w:r>
    </w:p>
  </w:footnote>
  <w:footnote w:type="continuationSeparator" w:id="0">
    <w:p w:rsidR="00954A1E" w:rsidRDefault="00954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2312A"/>
    <w:multiLevelType w:val="hybridMultilevel"/>
    <w:tmpl w:val="C9B26E2A"/>
    <w:lvl w:ilvl="0" w:tplc="C55C11D8">
      <w:start w:val="1"/>
      <w:numFmt w:val="decimal"/>
      <w:lvlText w:val="%1."/>
      <w:lvlJc w:val="left"/>
      <w:pPr>
        <w:ind w:left="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DCAC8A">
      <w:start w:val="1"/>
      <w:numFmt w:val="lowerLetter"/>
      <w:lvlText w:val="%2."/>
      <w:lvlJc w:val="left"/>
      <w:pPr>
        <w:ind w:left="1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646A40">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B06B38">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1CD9DC">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BA5B1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CBBEE">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C24422">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C6C99C">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4525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B7"/>
    <w:rsid w:val="000A083D"/>
    <w:rsid w:val="000A1724"/>
    <w:rsid w:val="000C62D4"/>
    <w:rsid w:val="00137A4B"/>
    <w:rsid w:val="0019719E"/>
    <w:rsid w:val="001A3542"/>
    <w:rsid w:val="001D6597"/>
    <w:rsid w:val="00233C8E"/>
    <w:rsid w:val="00233D5E"/>
    <w:rsid w:val="00277C1B"/>
    <w:rsid w:val="002826DC"/>
    <w:rsid w:val="003357EF"/>
    <w:rsid w:val="003A44E8"/>
    <w:rsid w:val="003A7BB7"/>
    <w:rsid w:val="004558D2"/>
    <w:rsid w:val="004A6233"/>
    <w:rsid w:val="004B1CEC"/>
    <w:rsid w:val="00521877"/>
    <w:rsid w:val="005A42A8"/>
    <w:rsid w:val="005B3B03"/>
    <w:rsid w:val="005E30F3"/>
    <w:rsid w:val="006066B8"/>
    <w:rsid w:val="006777DA"/>
    <w:rsid w:val="00735EB9"/>
    <w:rsid w:val="00746E26"/>
    <w:rsid w:val="00846E34"/>
    <w:rsid w:val="00863617"/>
    <w:rsid w:val="0087347C"/>
    <w:rsid w:val="0088764E"/>
    <w:rsid w:val="008B2A91"/>
    <w:rsid w:val="008E0A18"/>
    <w:rsid w:val="00954A1E"/>
    <w:rsid w:val="009963EA"/>
    <w:rsid w:val="00A30B1B"/>
    <w:rsid w:val="00A44C5B"/>
    <w:rsid w:val="00AB4554"/>
    <w:rsid w:val="00AE0E5B"/>
    <w:rsid w:val="00AE6723"/>
    <w:rsid w:val="00AF00EF"/>
    <w:rsid w:val="00AF0CA1"/>
    <w:rsid w:val="00B0581D"/>
    <w:rsid w:val="00B073F3"/>
    <w:rsid w:val="00B60C4E"/>
    <w:rsid w:val="00B70CCA"/>
    <w:rsid w:val="00C606E0"/>
    <w:rsid w:val="00CE0ED8"/>
    <w:rsid w:val="00CF6C44"/>
    <w:rsid w:val="00D1384A"/>
    <w:rsid w:val="00DB5620"/>
    <w:rsid w:val="00DC125A"/>
    <w:rsid w:val="00E150B7"/>
    <w:rsid w:val="00E766B7"/>
    <w:rsid w:val="00F320D0"/>
    <w:rsid w:val="00FA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401A8"/>
  <w15:docId w15:val="{725E96AC-A8F1-6C44-B080-CC62294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49" w:lineRule="auto"/>
      <w:ind w:left="139" w:right="14" w:firstLine="72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line="259" w:lineRule="auto"/>
      <w:ind w:left="168"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51" w:line="259" w:lineRule="auto"/>
      <w:ind w:left="168"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paragraph" w:styleId="NormalWeb">
    <w:name w:val="Normal (Web)"/>
    <w:basedOn w:val="Normal"/>
    <w:uiPriority w:val="99"/>
    <w:unhideWhenUsed/>
    <w:rsid w:val="00DB5620"/>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00796">
      <w:bodyDiv w:val="1"/>
      <w:marLeft w:val="0"/>
      <w:marRight w:val="0"/>
      <w:marTop w:val="0"/>
      <w:marBottom w:val="0"/>
      <w:divBdr>
        <w:top w:val="none" w:sz="0" w:space="0" w:color="auto"/>
        <w:left w:val="none" w:sz="0" w:space="0" w:color="auto"/>
        <w:bottom w:val="none" w:sz="0" w:space="0" w:color="auto"/>
        <w:right w:val="none" w:sz="0" w:space="0" w:color="auto"/>
      </w:divBdr>
      <w:divsChild>
        <w:div w:id="686909831">
          <w:marLeft w:val="0"/>
          <w:marRight w:val="0"/>
          <w:marTop w:val="0"/>
          <w:marBottom w:val="0"/>
          <w:divBdr>
            <w:top w:val="none" w:sz="0" w:space="0" w:color="auto"/>
            <w:left w:val="none" w:sz="0" w:space="0" w:color="auto"/>
            <w:bottom w:val="none" w:sz="0" w:space="0" w:color="auto"/>
            <w:right w:val="none" w:sz="0" w:space="0" w:color="auto"/>
          </w:divBdr>
          <w:divsChild>
            <w:div w:id="849836548">
              <w:marLeft w:val="0"/>
              <w:marRight w:val="0"/>
              <w:marTop w:val="0"/>
              <w:marBottom w:val="0"/>
              <w:divBdr>
                <w:top w:val="none" w:sz="0" w:space="0" w:color="auto"/>
                <w:left w:val="none" w:sz="0" w:space="0" w:color="auto"/>
                <w:bottom w:val="none" w:sz="0" w:space="0" w:color="auto"/>
                <w:right w:val="none" w:sz="0" w:space="0" w:color="auto"/>
              </w:divBdr>
              <w:divsChild>
                <w:div w:id="9803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4816">
      <w:bodyDiv w:val="1"/>
      <w:marLeft w:val="0"/>
      <w:marRight w:val="0"/>
      <w:marTop w:val="0"/>
      <w:marBottom w:val="0"/>
      <w:divBdr>
        <w:top w:val="none" w:sz="0" w:space="0" w:color="auto"/>
        <w:left w:val="none" w:sz="0" w:space="0" w:color="auto"/>
        <w:bottom w:val="none" w:sz="0" w:space="0" w:color="auto"/>
        <w:right w:val="none" w:sz="0" w:space="0" w:color="auto"/>
      </w:divBdr>
      <w:divsChild>
        <w:div w:id="875233677">
          <w:marLeft w:val="0"/>
          <w:marRight w:val="0"/>
          <w:marTop w:val="0"/>
          <w:marBottom w:val="0"/>
          <w:divBdr>
            <w:top w:val="none" w:sz="0" w:space="0" w:color="auto"/>
            <w:left w:val="none" w:sz="0" w:space="0" w:color="auto"/>
            <w:bottom w:val="none" w:sz="0" w:space="0" w:color="auto"/>
            <w:right w:val="none" w:sz="0" w:space="0" w:color="auto"/>
          </w:divBdr>
          <w:divsChild>
            <w:div w:id="1353536629">
              <w:marLeft w:val="0"/>
              <w:marRight w:val="0"/>
              <w:marTop w:val="0"/>
              <w:marBottom w:val="0"/>
              <w:divBdr>
                <w:top w:val="none" w:sz="0" w:space="0" w:color="auto"/>
                <w:left w:val="none" w:sz="0" w:space="0" w:color="auto"/>
                <w:bottom w:val="none" w:sz="0" w:space="0" w:color="auto"/>
                <w:right w:val="none" w:sz="0" w:space="0" w:color="auto"/>
              </w:divBdr>
              <w:divsChild>
                <w:div w:id="450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38789">
      <w:bodyDiv w:val="1"/>
      <w:marLeft w:val="0"/>
      <w:marRight w:val="0"/>
      <w:marTop w:val="0"/>
      <w:marBottom w:val="0"/>
      <w:divBdr>
        <w:top w:val="none" w:sz="0" w:space="0" w:color="auto"/>
        <w:left w:val="none" w:sz="0" w:space="0" w:color="auto"/>
        <w:bottom w:val="none" w:sz="0" w:space="0" w:color="auto"/>
        <w:right w:val="none" w:sz="0" w:space="0" w:color="auto"/>
      </w:divBdr>
      <w:divsChild>
        <w:div w:id="1703627235">
          <w:marLeft w:val="0"/>
          <w:marRight w:val="0"/>
          <w:marTop w:val="0"/>
          <w:marBottom w:val="0"/>
          <w:divBdr>
            <w:top w:val="none" w:sz="0" w:space="0" w:color="auto"/>
            <w:left w:val="none" w:sz="0" w:space="0" w:color="auto"/>
            <w:bottom w:val="none" w:sz="0" w:space="0" w:color="auto"/>
            <w:right w:val="none" w:sz="0" w:space="0" w:color="auto"/>
          </w:divBdr>
          <w:divsChild>
            <w:div w:id="1218202041">
              <w:marLeft w:val="0"/>
              <w:marRight w:val="0"/>
              <w:marTop w:val="0"/>
              <w:marBottom w:val="0"/>
              <w:divBdr>
                <w:top w:val="none" w:sz="0" w:space="0" w:color="auto"/>
                <w:left w:val="none" w:sz="0" w:space="0" w:color="auto"/>
                <w:bottom w:val="none" w:sz="0" w:space="0" w:color="auto"/>
                <w:right w:val="none" w:sz="0" w:space="0" w:color="auto"/>
              </w:divBdr>
              <w:divsChild>
                <w:div w:id="1408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8180">
      <w:bodyDiv w:val="1"/>
      <w:marLeft w:val="0"/>
      <w:marRight w:val="0"/>
      <w:marTop w:val="0"/>
      <w:marBottom w:val="0"/>
      <w:divBdr>
        <w:top w:val="none" w:sz="0" w:space="0" w:color="auto"/>
        <w:left w:val="none" w:sz="0" w:space="0" w:color="auto"/>
        <w:bottom w:val="none" w:sz="0" w:space="0" w:color="auto"/>
        <w:right w:val="none" w:sz="0" w:space="0" w:color="auto"/>
      </w:divBdr>
      <w:divsChild>
        <w:div w:id="1374814555">
          <w:marLeft w:val="0"/>
          <w:marRight w:val="0"/>
          <w:marTop w:val="0"/>
          <w:marBottom w:val="0"/>
          <w:divBdr>
            <w:top w:val="none" w:sz="0" w:space="0" w:color="auto"/>
            <w:left w:val="none" w:sz="0" w:space="0" w:color="auto"/>
            <w:bottom w:val="none" w:sz="0" w:space="0" w:color="auto"/>
            <w:right w:val="none" w:sz="0" w:space="0" w:color="auto"/>
          </w:divBdr>
          <w:divsChild>
            <w:div w:id="1782912137">
              <w:marLeft w:val="0"/>
              <w:marRight w:val="0"/>
              <w:marTop w:val="0"/>
              <w:marBottom w:val="0"/>
              <w:divBdr>
                <w:top w:val="none" w:sz="0" w:space="0" w:color="auto"/>
                <w:left w:val="none" w:sz="0" w:space="0" w:color="auto"/>
                <w:bottom w:val="none" w:sz="0" w:space="0" w:color="auto"/>
                <w:right w:val="none" w:sz="0" w:space="0" w:color="auto"/>
              </w:divBdr>
              <w:divsChild>
                <w:div w:id="8913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513">
      <w:bodyDiv w:val="1"/>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sChild>
            <w:div w:id="494301383">
              <w:marLeft w:val="0"/>
              <w:marRight w:val="0"/>
              <w:marTop w:val="0"/>
              <w:marBottom w:val="0"/>
              <w:divBdr>
                <w:top w:val="none" w:sz="0" w:space="0" w:color="auto"/>
                <w:left w:val="none" w:sz="0" w:space="0" w:color="auto"/>
                <w:bottom w:val="none" w:sz="0" w:space="0" w:color="auto"/>
                <w:right w:val="none" w:sz="0" w:space="0" w:color="auto"/>
              </w:divBdr>
              <w:divsChild>
                <w:div w:id="3556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0571">
      <w:bodyDiv w:val="1"/>
      <w:marLeft w:val="0"/>
      <w:marRight w:val="0"/>
      <w:marTop w:val="0"/>
      <w:marBottom w:val="0"/>
      <w:divBdr>
        <w:top w:val="none" w:sz="0" w:space="0" w:color="auto"/>
        <w:left w:val="none" w:sz="0" w:space="0" w:color="auto"/>
        <w:bottom w:val="none" w:sz="0" w:space="0" w:color="auto"/>
        <w:right w:val="none" w:sz="0" w:space="0" w:color="auto"/>
      </w:divBdr>
      <w:divsChild>
        <w:div w:id="1361711056">
          <w:marLeft w:val="0"/>
          <w:marRight w:val="0"/>
          <w:marTop w:val="0"/>
          <w:marBottom w:val="0"/>
          <w:divBdr>
            <w:top w:val="none" w:sz="0" w:space="0" w:color="auto"/>
            <w:left w:val="none" w:sz="0" w:space="0" w:color="auto"/>
            <w:bottom w:val="none" w:sz="0" w:space="0" w:color="auto"/>
            <w:right w:val="none" w:sz="0" w:space="0" w:color="auto"/>
          </w:divBdr>
          <w:divsChild>
            <w:div w:id="1466580181">
              <w:marLeft w:val="0"/>
              <w:marRight w:val="0"/>
              <w:marTop w:val="0"/>
              <w:marBottom w:val="0"/>
              <w:divBdr>
                <w:top w:val="none" w:sz="0" w:space="0" w:color="auto"/>
                <w:left w:val="none" w:sz="0" w:space="0" w:color="auto"/>
                <w:bottom w:val="none" w:sz="0" w:space="0" w:color="auto"/>
                <w:right w:val="none" w:sz="0" w:space="0" w:color="auto"/>
              </w:divBdr>
              <w:divsChild>
                <w:div w:id="4823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1136">
      <w:bodyDiv w:val="1"/>
      <w:marLeft w:val="0"/>
      <w:marRight w:val="0"/>
      <w:marTop w:val="0"/>
      <w:marBottom w:val="0"/>
      <w:divBdr>
        <w:top w:val="none" w:sz="0" w:space="0" w:color="auto"/>
        <w:left w:val="none" w:sz="0" w:space="0" w:color="auto"/>
        <w:bottom w:val="none" w:sz="0" w:space="0" w:color="auto"/>
        <w:right w:val="none" w:sz="0" w:space="0" w:color="auto"/>
      </w:divBdr>
      <w:divsChild>
        <w:div w:id="1895116994">
          <w:marLeft w:val="0"/>
          <w:marRight w:val="0"/>
          <w:marTop w:val="0"/>
          <w:marBottom w:val="0"/>
          <w:divBdr>
            <w:top w:val="none" w:sz="0" w:space="0" w:color="auto"/>
            <w:left w:val="none" w:sz="0" w:space="0" w:color="auto"/>
            <w:bottom w:val="none" w:sz="0" w:space="0" w:color="auto"/>
            <w:right w:val="none" w:sz="0" w:space="0" w:color="auto"/>
          </w:divBdr>
          <w:divsChild>
            <w:div w:id="1686010274">
              <w:marLeft w:val="0"/>
              <w:marRight w:val="0"/>
              <w:marTop w:val="0"/>
              <w:marBottom w:val="0"/>
              <w:divBdr>
                <w:top w:val="none" w:sz="0" w:space="0" w:color="auto"/>
                <w:left w:val="none" w:sz="0" w:space="0" w:color="auto"/>
                <w:bottom w:val="none" w:sz="0" w:space="0" w:color="auto"/>
                <w:right w:val="none" w:sz="0" w:space="0" w:color="auto"/>
              </w:divBdr>
              <w:divsChild>
                <w:div w:id="19934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84400">
      <w:bodyDiv w:val="1"/>
      <w:marLeft w:val="0"/>
      <w:marRight w:val="0"/>
      <w:marTop w:val="0"/>
      <w:marBottom w:val="0"/>
      <w:divBdr>
        <w:top w:val="none" w:sz="0" w:space="0" w:color="auto"/>
        <w:left w:val="none" w:sz="0" w:space="0" w:color="auto"/>
        <w:bottom w:val="none" w:sz="0" w:space="0" w:color="auto"/>
        <w:right w:val="none" w:sz="0" w:space="0" w:color="auto"/>
      </w:divBdr>
      <w:divsChild>
        <w:div w:id="2077122604">
          <w:marLeft w:val="0"/>
          <w:marRight w:val="0"/>
          <w:marTop w:val="0"/>
          <w:marBottom w:val="0"/>
          <w:divBdr>
            <w:top w:val="none" w:sz="0" w:space="0" w:color="auto"/>
            <w:left w:val="none" w:sz="0" w:space="0" w:color="auto"/>
            <w:bottom w:val="none" w:sz="0" w:space="0" w:color="auto"/>
            <w:right w:val="none" w:sz="0" w:space="0" w:color="auto"/>
          </w:divBdr>
          <w:divsChild>
            <w:div w:id="1851406927">
              <w:marLeft w:val="0"/>
              <w:marRight w:val="0"/>
              <w:marTop w:val="0"/>
              <w:marBottom w:val="0"/>
              <w:divBdr>
                <w:top w:val="none" w:sz="0" w:space="0" w:color="auto"/>
                <w:left w:val="none" w:sz="0" w:space="0" w:color="auto"/>
                <w:bottom w:val="none" w:sz="0" w:space="0" w:color="auto"/>
                <w:right w:val="none" w:sz="0" w:space="0" w:color="auto"/>
              </w:divBdr>
              <w:divsChild>
                <w:div w:id="5241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5697">
      <w:bodyDiv w:val="1"/>
      <w:marLeft w:val="0"/>
      <w:marRight w:val="0"/>
      <w:marTop w:val="0"/>
      <w:marBottom w:val="0"/>
      <w:divBdr>
        <w:top w:val="none" w:sz="0" w:space="0" w:color="auto"/>
        <w:left w:val="none" w:sz="0" w:space="0" w:color="auto"/>
        <w:bottom w:val="none" w:sz="0" w:space="0" w:color="auto"/>
        <w:right w:val="none" w:sz="0" w:space="0" w:color="auto"/>
      </w:divBdr>
      <w:divsChild>
        <w:div w:id="1256674571">
          <w:marLeft w:val="0"/>
          <w:marRight w:val="0"/>
          <w:marTop w:val="0"/>
          <w:marBottom w:val="0"/>
          <w:divBdr>
            <w:top w:val="none" w:sz="0" w:space="0" w:color="auto"/>
            <w:left w:val="none" w:sz="0" w:space="0" w:color="auto"/>
            <w:bottom w:val="none" w:sz="0" w:space="0" w:color="auto"/>
            <w:right w:val="none" w:sz="0" w:space="0" w:color="auto"/>
          </w:divBdr>
          <w:divsChild>
            <w:div w:id="345522533">
              <w:marLeft w:val="0"/>
              <w:marRight w:val="0"/>
              <w:marTop w:val="0"/>
              <w:marBottom w:val="0"/>
              <w:divBdr>
                <w:top w:val="none" w:sz="0" w:space="0" w:color="auto"/>
                <w:left w:val="none" w:sz="0" w:space="0" w:color="auto"/>
                <w:bottom w:val="none" w:sz="0" w:space="0" w:color="auto"/>
                <w:right w:val="none" w:sz="0" w:space="0" w:color="auto"/>
              </w:divBdr>
              <w:divsChild>
                <w:div w:id="13273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7005">
      <w:bodyDiv w:val="1"/>
      <w:marLeft w:val="0"/>
      <w:marRight w:val="0"/>
      <w:marTop w:val="0"/>
      <w:marBottom w:val="0"/>
      <w:divBdr>
        <w:top w:val="none" w:sz="0" w:space="0" w:color="auto"/>
        <w:left w:val="none" w:sz="0" w:space="0" w:color="auto"/>
        <w:bottom w:val="none" w:sz="0" w:space="0" w:color="auto"/>
        <w:right w:val="none" w:sz="0" w:space="0" w:color="auto"/>
      </w:divBdr>
      <w:divsChild>
        <w:div w:id="2011130902">
          <w:marLeft w:val="0"/>
          <w:marRight w:val="0"/>
          <w:marTop w:val="0"/>
          <w:marBottom w:val="0"/>
          <w:divBdr>
            <w:top w:val="none" w:sz="0" w:space="0" w:color="auto"/>
            <w:left w:val="none" w:sz="0" w:space="0" w:color="auto"/>
            <w:bottom w:val="none" w:sz="0" w:space="0" w:color="auto"/>
            <w:right w:val="none" w:sz="0" w:space="0" w:color="auto"/>
          </w:divBdr>
          <w:divsChild>
            <w:div w:id="513344499">
              <w:marLeft w:val="0"/>
              <w:marRight w:val="0"/>
              <w:marTop w:val="0"/>
              <w:marBottom w:val="0"/>
              <w:divBdr>
                <w:top w:val="none" w:sz="0" w:space="0" w:color="auto"/>
                <w:left w:val="none" w:sz="0" w:space="0" w:color="auto"/>
                <w:bottom w:val="none" w:sz="0" w:space="0" w:color="auto"/>
                <w:right w:val="none" w:sz="0" w:space="0" w:color="auto"/>
              </w:divBdr>
              <w:divsChild>
                <w:div w:id="20272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6528">
      <w:bodyDiv w:val="1"/>
      <w:marLeft w:val="0"/>
      <w:marRight w:val="0"/>
      <w:marTop w:val="0"/>
      <w:marBottom w:val="0"/>
      <w:divBdr>
        <w:top w:val="none" w:sz="0" w:space="0" w:color="auto"/>
        <w:left w:val="none" w:sz="0" w:space="0" w:color="auto"/>
        <w:bottom w:val="none" w:sz="0" w:space="0" w:color="auto"/>
        <w:right w:val="none" w:sz="0" w:space="0" w:color="auto"/>
      </w:divBdr>
      <w:divsChild>
        <w:div w:id="435833459">
          <w:marLeft w:val="0"/>
          <w:marRight w:val="0"/>
          <w:marTop w:val="0"/>
          <w:marBottom w:val="0"/>
          <w:divBdr>
            <w:top w:val="none" w:sz="0" w:space="0" w:color="auto"/>
            <w:left w:val="none" w:sz="0" w:space="0" w:color="auto"/>
            <w:bottom w:val="none" w:sz="0" w:space="0" w:color="auto"/>
            <w:right w:val="none" w:sz="0" w:space="0" w:color="auto"/>
          </w:divBdr>
          <w:divsChild>
            <w:div w:id="1412770342">
              <w:marLeft w:val="0"/>
              <w:marRight w:val="0"/>
              <w:marTop w:val="0"/>
              <w:marBottom w:val="0"/>
              <w:divBdr>
                <w:top w:val="none" w:sz="0" w:space="0" w:color="auto"/>
                <w:left w:val="none" w:sz="0" w:space="0" w:color="auto"/>
                <w:bottom w:val="none" w:sz="0" w:space="0" w:color="auto"/>
                <w:right w:val="none" w:sz="0" w:space="0" w:color="auto"/>
              </w:divBdr>
              <w:divsChild>
                <w:div w:id="10974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9484">
      <w:bodyDiv w:val="1"/>
      <w:marLeft w:val="0"/>
      <w:marRight w:val="0"/>
      <w:marTop w:val="0"/>
      <w:marBottom w:val="0"/>
      <w:divBdr>
        <w:top w:val="none" w:sz="0" w:space="0" w:color="auto"/>
        <w:left w:val="none" w:sz="0" w:space="0" w:color="auto"/>
        <w:bottom w:val="none" w:sz="0" w:space="0" w:color="auto"/>
        <w:right w:val="none" w:sz="0" w:space="0" w:color="auto"/>
      </w:divBdr>
      <w:divsChild>
        <w:div w:id="1501193608">
          <w:marLeft w:val="0"/>
          <w:marRight w:val="0"/>
          <w:marTop w:val="0"/>
          <w:marBottom w:val="0"/>
          <w:divBdr>
            <w:top w:val="none" w:sz="0" w:space="0" w:color="auto"/>
            <w:left w:val="none" w:sz="0" w:space="0" w:color="auto"/>
            <w:bottom w:val="none" w:sz="0" w:space="0" w:color="auto"/>
            <w:right w:val="none" w:sz="0" w:space="0" w:color="auto"/>
          </w:divBdr>
          <w:divsChild>
            <w:div w:id="271473499">
              <w:marLeft w:val="0"/>
              <w:marRight w:val="0"/>
              <w:marTop w:val="0"/>
              <w:marBottom w:val="0"/>
              <w:divBdr>
                <w:top w:val="none" w:sz="0" w:space="0" w:color="auto"/>
                <w:left w:val="none" w:sz="0" w:space="0" w:color="auto"/>
                <w:bottom w:val="none" w:sz="0" w:space="0" w:color="auto"/>
                <w:right w:val="none" w:sz="0" w:space="0" w:color="auto"/>
              </w:divBdr>
              <w:divsChild>
                <w:div w:id="13568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276">
      <w:bodyDiv w:val="1"/>
      <w:marLeft w:val="0"/>
      <w:marRight w:val="0"/>
      <w:marTop w:val="0"/>
      <w:marBottom w:val="0"/>
      <w:divBdr>
        <w:top w:val="none" w:sz="0" w:space="0" w:color="auto"/>
        <w:left w:val="none" w:sz="0" w:space="0" w:color="auto"/>
        <w:bottom w:val="none" w:sz="0" w:space="0" w:color="auto"/>
        <w:right w:val="none" w:sz="0" w:space="0" w:color="auto"/>
      </w:divBdr>
      <w:divsChild>
        <w:div w:id="1984771424">
          <w:marLeft w:val="0"/>
          <w:marRight w:val="0"/>
          <w:marTop w:val="0"/>
          <w:marBottom w:val="0"/>
          <w:divBdr>
            <w:top w:val="none" w:sz="0" w:space="0" w:color="auto"/>
            <w:left w:val="none" w:sz="0" w:space="0" w:color="auto"/>
            <w:bottom w:val="none" w:sz="0" w:space="0" w:color="auto"/>
            <w:right w:val="none" w:sz="0" w:space="0" w:color="auto"/>
          </w:divBdr>
          <w:divsChild>
            <w:div w:id="1177504322">
              <w:marLeft w:val="0"/>
              <w:marRight w:val="0"/>
              <w:marTop w:val="0"/>
              <w:marBottom w:val="0"/>
              <w:divBdr>
                <w:top w:val="none" w:sz="0" w:space="0" w:color="auto"/>
                <w:left w:val="none" w:sz="0" w:space="0" w:color="auto"/>
                <w:bottom w:val="none" w:sz="0" w:space="0" w:color="auto"/>
                <w:right w:val="none" w:sz="0" w:space="0" w:color="auto"/>
              </w:divBdr>
              <w:divsChild>
                <w:div w:id="3661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5484">
      <w:bodyDiv w:val="1"/>
      <w:marLeft w:val="0"/>
      <w:marRight w:val="0"/>
      <w:marTop w:val="0"/>
      <w:marBottom w:val="0"/>
      <w:divBdr>
        <w:top w:val="none" w:sz="0" w:space="0" w:color="auto"/>
        <w:left w:val="none" w:sz="0" w:space="0" w:color="auto"/>
        <w:bottom w:val="none" w:sz="0" w:space="0" w:color="auto"/>
        <w:right w:val="none" w:sz="0" w:space="0" w:color="auto"/>
      </w:divBdr>
      <w:divsChild>
        <w:div w:id="1393893737">
          <w:marLeft w:val="0"/>
          <w:marRight w:val="0"/>
          <w:marTop w:val="0"/>
          <w:marBottom w:val="0"/>
          <w:divBdr>
            <w:top w:val="none" w:sz="0" w:space="0" w:color="auto"/>
            <w:left w:val="none" w:sz="0" w:space="0" w:color="auto"/>
            <w:bottom w:val="none" w:sz="0" w:space="0" w:color="auto"/>
            <w:right w:val="none" w:sz="0" w:space="0" w:color="auto"/>
          </w:divBdr>
          <w:divsChild>
            <w:div w:id="553858160">
              <w:marLeft w:val="0"/>
              <w:marRight w:val="0"/>
              <w:marTop w:val="0"/>
              <w:marBottom w:val="0"/>
              <w:divBdr>
                <w:top w:val="none" w:sz="0" w:space="0" w:color="auto"/>
                <w:left w:val="none" w:sz="0" w:space="0" w:color="auto"/>
                <w:bottom w:val="none" w:sz="0" w:space="0" w:color="auto"/>
                <w:right w:val="none" w:sz="0" w:space="0" w:color="auto"/>
              </w:divBdr>
              <w:divsChild>
                <w:div w:id="5967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0309">
      <w:bodyDiv w:val="1"/>
      <w:marLeft w:val="0"/>
      <w:marRight w:val="0"/>
      <w:marTop w:val="0"/>
      <w:marBottom w:val="0"/>
      <w:divBdr>
        <w:top w:val="none" w:sz="0" w:space="0" w:color="auto"/>
        <w:left w:val="none" w:sz="0" w:space="0" w:color="auto"/>
        <w:bottom w:val="none" w:sz="0" w:space="0" w:color="auto"/>
        <w:right w:val="none" w:sz="0" w:space="0" w:color="auto"/>
      </w:divBdr>
      <w:divsChild>
        <w:div w:id="2145538556">
          <w:marLeft w:val="0"/>
          <w:marRight w:val="0"/>
          <w:marTop w:val="0"/>
          <w:marBottom w:val="0"/>
          <w:divBdr>
            <w:top w:val="none" w:sz="0" w:space="0" w:color="auto"/>
            <w:left w:val="none" w:sz="0" w:space="0" w:color="auto"/>
            <w:bottom w:val="none" w:sz="0" w:space="0" w:color="auto"/>
            <w:right w:val="none" w:sz="0" w:space="0" w:color="auto"/>
          </w:divBdr>
          <w:divsChild>
            <w:div w:id="1372922522">
              <w:marLeft w:val="0"/>
              <w:marRight w:val="0"/>
              <w:marTop w:val="0"/>
              <w:marBottom w:val="0"/>
              <w:divBdr>
                <w:top w:val="none" w:sz="0" w:space="0" w:color="auto"/>
                <w:left w:val="none" w:sz="0" w:space="0" w:color="auto"/>
                <w:bottom w:val="none" w:sz="0" w:space="0" w:color="auto"/>
                <w:right w:val="none" w:sz="0" w:space="0" w:color="auto"/>
              </w:divBdr>
              <w:divsChild>
                <w:div w:id="1660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440">
      <w:bodyDiv w:val="1"/>
      <w:marLeft w:val="0"/>
      <w:marRight w:val="0"/>
      <w:marTop w:val="0"/>
      <w:marBottom w:val="0"/>
      <w:divBdr>
        <w:top w:val="none" w:sz="0" w:space="0" w:color="auto"/>
        <w:left w:val="none" w:sz="0" w:space="0" w:color="auto"/>
        <w:bottom w:val="none" w:sz="0" w:space="0" w:color="auto"/>
        <w:right w:val="none" w:sz="0" w:space="0" w:color="auto"/>
      </w:divBdr>
      <w:divsChild>
        <w:div w:id="778137136">
          <w:marLeft w:val="0"/>
          <w:marRight w:val="0"/>
          <w:marTop w:val="0"/>
          <w:marBottom w:val="0"/>
          <w:divBdr>
            <w:top w:val="none" w:sz="0" w:space="0" w:color="auto"/>
            <w:left w:val="none" w:sz="0" w:space="0" w:color="auto"/>
            <w:bottom w:val="none" w:sz="0" w:space="0" w:color="auto"/>
            <w:right w:val="none" w:sz="0" w:space="0" w:color="auto"/>
          </w:divBdr>
          <w:divsChild>
            <w:div w:id="1596287054">
              <w:marLeft w:val="0"/>
              <w:marRight w:val="0"/>
              <w:marTop w:val="0"/>
              <w:marBottom w:val="0"/>
              <w:divBdr>
                <w:top w:val="none" w:sz="0" w:space="0" w:color="auto"/>
                <w:left w:val="none" w:sz="0" w:space="0" w:color="auto"/>
                <w:bottom w:val="none" w:sz="0" w:space="0" w:color="auto"/>
                <w:right w:val="none" w:sz="0" w:space="0" w:color="auto"/>
              </w:divBdr>
              <w:divsChild>
                <w:div w:id="1877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1060">
      <w:bodyDiv w:val="1"/>
      <w:marLeft w:val="0"/>
      <w:marRight w:val="0"/>
      <w:marTop w:val="0"/>
      <w:marBottom w:val="0"/>
      <w:divBdr>
        <w:top w:val="none" w:sz="0" w:space="0" w:color="auto"/>
        <w:left w:val="none" w:sz="0" w:space="0" w:color="auto"/>
        <w:bottom w:val="none" w:sz="0" w:space="0" w:color="auto"/>
        <w:right w:val="none" w:sz="0" w:space="0" w:color="auto"/>
      </w:divBdr>
      <w:divsChild>
        <w:div w:id="1377268232">
          <w:marLeft w:val="0"/>
          <w:marRight w:val="0"/>
          <w:marTop w:val="0"/>
          <w:marBottom w:val="0"/>
          <w:divBdr>
            <w:top w:val="none" w:sz="0" w:space="0" w:color="auto"/>
            <w:left w:val="none" w:sz="0" w:space="0" w:color="auto"/>
            <w:bottom w:val="none" w:sz="0" w:space="0" w:color="auto"/>
            <w:right w:val="none" w:sz="0" w:space="0" w:color="auto"/>
          </w:divBdr>
          <w:divsChild>
            <w:div w:id="810947147">
              <w:marLeft w:val="0"/>
              <w:marRight w:val="0"/>
              <w:marTop w:val="0"/>
              <w:marBottom w:val="0"/>
              <w:divBdr>
                <w:top w:val="none" w:sz="0" w:space="0" w:color="auto"/>
                <w:left w:val="none" w:sz="0" w:space="0" w:color="auto"/>
                <w:bottom w:val="none" w:sz="0" w:space="0" w:color="auto"/>
                <w:right w:val="none" w:sz="0" w:space="0" w:color="auto"/>
              </w:divBdr>
              <w:divsChild>
                <w:div w:id="7051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4644">
      <w:bodyDiv w:val="1"/>
      <w:marLeft w:val="0"/>
      <w:marRight w:val="0"/>
      <w:marTop w:val="0"/>
      <w:marBottom w:val="0"/>
      <w:divBdr>
        <w:top w:val="none" w:sz="0" w:space="0" w:color="auto"/>
        <w:left w:val="none" w:sz="0" w:space="0" w:color="auto"/>
        <w:bottom w:val="none" w:sz="0" w:space="0" w:color="auto"/>
        <w:right w:val="none" w:sz="0" w:space="0" w:color="auto"/>
      </w:divBdr>
      <w:divsChild>
        <w:div w:id="1711412555">
          <w:marLeft w:val="0"/>
          <w:marRight w:val="0"/>
          <w:marTop w:val="0"/>
          <w:marBottom w:val="0"/>
          <w:divBdr>
            <w:top w:val="none" w:sz="0" w:space="0" w:color="auto"/>
            <w:left w:val="none" w:sz="0" w:space="0" w:color="auto"/>
            <w:bottom w:val="none" w:sz="0" w:space="0" w:color="auto"/>
            <w:right w:val="none" w:sz="0" w:space="0" w:color="auto"/>
          </w:divBdr>
          <w:divsChild>
            <w:div w:id="1710496038">
              <w:marLeft w:val="0"/>
              <w:marRight w:val="0"/>
              <w:marTop w:val="0"/>
              <w:marBottom w:val="0"/>
              <w:divBdr>
                <w:top w:val="none" w:sz="0" w:space="0" w:color="auto"/>
                <w:left w:val="none" w:sz="0" w:space="0" w:color="auto"/>
                <w:bottom w:val="none" w:sz="0" w:space="0" w:color="auto"/>
                <w:right w:val="none" w:sz="0" w:space="0" w:color="auto"/>
              </w:divBdr>
              <w:divsChild>
                <w:div w:id="3868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3130">
      <w:bodyDiv w:val="1"/>
      <w:marLeft w:val="0"/>
      <w:marRight w:val="0"/>
      <w:marTop w:val="0"/>
      <w:marBottom w:val="0"/>
      <w:divBdr>
        <w:top w:val="none" w:sz="0" w:space="0" w:color="auto"/>
        <w:left w:val="none" w:sz="0" w:space="0" w:color="auto"/>
        <w:bottom w:val="none" w:sz="0" w:space="0" w:color="auto"/>
        <w:right w:val="none" w:sz="0" w:space="0" w:color="auto"/>
      </w:divBdr>
      <w:divsChild>
        <w:div w:id="1628471004">
          <w:marLeft w:val="0"/>
          <w:marRight w:val="0"/>
          <w:marTop w:val="0"/>
          <w:marBottom w:val="0"/>
          <w:divBdr>
            <w:top w:val="none" w:sz="0" w:space="0" w:color="auto"/>
            <w:left w:val="none" w:sz="0" w:space="0" w:color="auto"/>
            <w:bottom w:val="none" w:sz="0" w:space="0" w:color="auto"/>
            <w:right w:val="none" w:sz="0" w:space="0" w:color="auto"/>
          </w:divBdr>
          <w:divsChild>
            <w:div w:id="2010598711">
              <w:marLeft w:val="0"/>
              <w:marRight w:val="0"/>
              <w:marTop w:val="0"/>
              <w:marBottom w:val="0"/>
              <w:divBdr>
                <w:top w:val="none" w:sz="0" w:space="0" w:color="auto"/>
                <w:left w:val="none" w:sz="0" w:space="0" w:color="auto"/>
                <w:bottom w:val="none" w:sz="0" w:space="0" w:color="auto"/>
                <w:right w:val="none" w:sz="0" w:space="0" w:color="auto"/>
              </w:divBdr>
              <w:divsChild>
                <w:div w:id="6933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493">
      <w:bodyDiv w:val="1"/>
      <w:marLeft w:val="0"/>
      <w:marRight w:val="0"/>
      <w:marTop w:val="0"/>
      <w:marBottom w:val="0"/>
      <w:divBdr>
        <w:top w:val="none" w:sz="0" w:space="0" w:color="auto"/>
        <w:left w:val="none" w:sz="0" w:space="0" w:color="auto"/>
        <w:bottom w:val="none" w:sz="0" w:space="0" w:color="auto"/>
        <w:right w:val="none" w:sz="0" w:space="0" w:color="auto"/>
      </w:divBdr>
      <w:divsChild>
        <w:div w:id="1661882410">
          <w:marLeft w:val="0"/>
          <w:marRight w:val="0"/>
          <w:marTop w:val="0"/>
          <w:marBottom w:val="0"/>
          <w:divBdr>
            <w:top w:val="none" w:sz="0" w:space="0" w:color="auto"/>
            <w:left w:val="none" w:sz="0" w:space="0" w:color="auto"/>
            <w:bottom w:val="none" w:sz="0" w:space="0" w:color="auto"/>
            <w:right w:val="none" w:sz="0" w:space="0" w:color="auto"/>
          </w:divBdr>
          <w:divsChild>
            <w:div w:id="2133741523">
              <w:marLeft w:val="0"/>
              <w:marRight w:val="0"/>
              <w:marTop w:val="0"/>
              <w:marBottom w:val="0"/>
              <w:divBdr>
                <w:top w:val="none" w:sz="0" w:space="0" w:color="auto"/>
                <w:left w:val="none" w:sz="0" w:space="0" w:color="auto"/>
                <w:bottom w:val="none" w:sz="0" w:space="0" w:color="auto"/>
                <w:right w:val="none" w:sz="0" w:space="0" w:color="auto"/>
              </w:divBdr>
              <w:divsChild>
                <w:div w:id="3035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3333">
      <w:bodyDiv w:val="1"/>
      <w:marLeft w:val="0"/>
      <w:marRight w:val="0"/>
      <w:marTop w:val="0"/>
      <w:marBottom w:val="0"/>
      <w:divBdr>
        <w:top w:val="none" w:sz="0" w:space="0" w:color="auto"/>
        <w:left w:val="none" w:sz="0" w:space="0" w:color="auto"/>
        <w:bottom w:val="none" w:sz="0" w:space="0" w:color="auto"/>
        <w:right w:val="none" w:sz="0" w:space="0" w:color="auto"/>
      </w:divBdr>
      <w:divsChild>
        <w:div w:id="520436239">
          <w:marLeft w:val="0"/>
          <w:marRight w:val="0"/>
          <w:marTop w:val="0"/>
          <w:marBottom w:val="0"/>
          <w:divBdr>
            <w:top w:val="none" w:sz="0" w:space="0" w:color="auto"/>
            <w:left w:val="none" w:sz="0" w:space="0" w:color="auto"/>
            <w:bottom w:val="none" w:sz="0" w:space="0" w:color="auto"/>
            <w:right w:val="none" w:sz="0" w:space="0" w:color="auto"/>
          </w:divBdr>
          <w:divsChild>
            <w:div w:id="820511391">
              <w:marLeft w:val="0"/>
              <w:marRight w:val="0"/>
              <w:marTop w:val="0"/>
              <w:marBottom w:val="0"/>
              <w:divBdr>
                <w:top w:val="none" w:sz="0" w:space="0" w:color="auto"/>
                <w:left w:val="none" w:sz="0" w:space="0" w:color="auto"/>
                <w:bottom w:val="none" w:sz="0" w:space="0" w:color="auto"/>
                <w:right w:val="none" w:sz="0" w:space="0" w:color="auto"/>
              </w:divBdr>
              <w:divsChild>
                <w:div w:id="7818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28435">
      <w:bodyDiv w:val="1"/>
      <w:marLeft w:val="0"/>
      <w:marRight w:val="0"/>
      <w:marTop w:val="0"/>
      <w:marBottom w:val="0"/>
      <w:divBdr>
        <w:top w:val="none" w:sz="0" w:space="0" w:color="auto"/>
        <w:left w:val="none" w:sz="0" w:space="0" w:color="auto"/>
        <w:bottom w:val="none" w:sz="0" w:space="0" w:color="auto"/>
        <w:right w:val="none" w:sz="0" w:space="0" w:color="auto"/>
      </w:divBdr>
      <w:divsChild>
        <w:div w:id="256325425">
          <w:marLeft w:val="0"/>
          <w:marRight w:val="0"/>
          <w:marTop w:val="0"/>
          <w:marBottom w:val="0"/>
          <w:divBdr>
            <w:top w:val="none" w:sz="0" w:space="0" w:color="auto"/>
            <w:left w:val="none" w:sz="0" w:space="0" w:color="auto"/>
            <w:bottom w:val="none" w:sz="0" w:space="0" w:color="auto"/>
            <w:right w:val="none" w:sz="0" w:space="0" w:color="auto"/>
          </w:divBdr>
          <w:divsChild>
            <w:div w:id="978923790">
              <w:marLeft w:val="0"/>
              <w:marRight w:val="0"/>
              <w:marTop w:val="0"/>
              <w:marBottom w:val="0"/>
              <w:divBdr>
                <w:top w:val="none" w:sz="0" w:space="0" w:color="auto"/>
                <w:left w:val="none" w:sz="0" w:space="0" w:color="auto"/>
                <w:bottom w:val="none" w:sz="0" w:space="0" w:color="auto"/>
                <w:right w:val="none" w:sz="0" w:space="0" w:color="auto"/>
              </w:divBdr>
              <w:divsChild>
                <w:div w:id="17576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Bush</dc:creator>
  <cp:keywords/>
  <cp:lastModifiedBy>Timothy Bush</cp:lastModifiedBy>
  <cp:revision>48</cp:revision>
  <dcterms:created xsi:type="dcterms:W3CDTF">2026-05-15T19:33:00Z</dcterms:created>
  <dcterms:modified xsi:type="dcterms:W3CDTF">2026-06-02T15:20:00Z</dcterms:modified>
</cp:coreProperties>
</file>